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7D4C" w14:textId="77777777" w:rsidR="005B4479" w:rsidRPr="00B566F4" w:rsidRDefault="005B4479" w:rsidP="00B566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66F4">
        <w:rPr>
          <w:b/>
          <w:sz w:val="32"/>
          <w:szCs w:val="32"/>
        </w:rPr>
        <w:t>ПРАВИТЕЛЬСТВО ЯРОСЛАВСКОЙ ОБЛАСТИ</w:t>
      </w:r>
    </w:p>
    <w:p w14:paraId="2AF67D4D" w14:textId="77777777" w:rsidR="005B4479" w:rsidRPr="00B566F4" w:rsidRDefault="005B4479" w:rsidP="00B566F4">
      <w:pPr>
        <w:jc w:val="center"/>
        <w:rPr>
          <w:b/>
          <w:sz w:val="32"/>
          <w:szCs w:val="32"/>
        </w:rPr>
      </w:pPr>
    </w:p>
    <w:p w14:paraId="2AF67D4E" w14:textId="77777777" w:rsidR="005B4479" w:rsidRPr="00B566F4" w:rsidRDefault="005B4479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2AF67D4F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2AF67D50" w14:textId="77777777" w:rsidR="005B4479" w:rsidRPr="005B4479" w:rsidRDefault="005B4479" w:rsidP="001B6AAD">
      <w:pPr>
        <w:jc w:val="both"/>
        <w:rPr>
          <w:rFonts w:cs="Times New Roman"/>
          <w:szCs w:val="28"/>
        </w:rPr>
      </w:pPr>
    </w:p>
    <w:p w14:paraId="2AF67D51" w14:textId="77777777" w:rsidR="001B6AAD" w:rsidRDefault="005B4479" w:rsidP="005B447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30.03.2016 № 328-п</w:t>
      </w:r>
    </w:p>
    <w:p w14:paraId="2AF67D52" w14:textId="77777777" w:rsidR="00BB38FE" w:rsidRDefault="005B4479" w:rsidP="005B447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AF67D5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AF67D54" w14:textId="77777777" w:rsidR="005B4479" w:rsidRDefault="005B4479" w:rsidP="001B6AAD">
      <w:pPr>
        <w:ind w:right="5101"/>
        <w:jc w:val="both"/>
        <w:rPr>
          <w:rFonts w:cs="Times New Roman"/>
          <w:szCs w:val="28"/>
        </w:rPr>
      </w:pPr>
    </w:p>
    <w:p w14:paraId="2AF67D55" w14:textId="77777777" w:rsidR="00BB38FE" w:rsidRDefault="00945CD2" w:rsidP="00945CD2">
      <w:pPr>
        <w:ind w:right="5101" w:firstLine="0"/>
        <w:jc w:val="both"/>
        <w:rPr>
          <w:rFonts w:cs="Times New Roman"/>
          <w:szCs w:val="28"/>
        </w:rPr>
      </w:pPr>
      <w:r w:rsidRPr="00945CD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проведении</w:t>
      </w:r>
      <w:r>
        <w:rPr>
          <w:rFonts w:cs="Times New Roman"/>
          <w:szCs w:val="28"/>
        </w:rPr>
        <w:t> ежегодного</w:t>
      </w:r>
      <w:r w:rsidR="005B44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45CD2">
        <w:rPr>
          <w:rFonts w:cs="Times New Roman"/>
          <w:szCs w:val="28"/>
        </w:rPr>
        <w:t>онкурса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социально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значимых проектов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сфере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организации отдыха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оздоровления</w:t>
      </w:r>
      <w:r w:rsidR="003C5935">
        <w:rPr>
          <w:rFonts w:cs="Times New Roman"/>
          <w:szCs w:val="28"/>
        </w:rPr>
        <w:t xml:space="preserve"> детей </w:t>
      </w:r>
      <w:r w:rsidRPr="00945CD2">
        <w:rPr>
          <w:rFonts w:cs="Times New Roman"/>
          <w:szCs w:val="28"/>
        </w:rPr>
        <w:t>и</w:t>
      </w:r>
      <w:r w:rsidR="0016088C"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признании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>утратившим</w:t>
      </w:r>
      <w:r w:rsidR="00F3070D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945CD2">
        <w:rPr>
          <w:rFonts w:cs="Times New Roman"/>
          <w:szCs w:val="28"/>
        </w:rPr>
        <w:t xml:space="preserve">силу </w:t>
      </w:r>
      <w:r w:rsidR="00B86152">
        <w:rPr>
          <w:rFonts w:cs="Times New Roman"/>
          <w:szCs w:val="28"/>
        </w:rPr>
        <w:t>отдельных </w:t>
      </w:r>
      <w:r w:rsidRPr="00945CD2">
        <w:rPr>
          <w:rFonts w:cs="Times New Roman"/>
          <w:szCs w:val="28"/>
        </w:rPr>
        <w:t>постановлени</w:t>
      </w:r>
      <w:r w:rsidR="00B86152">
        <w:rPr>
          <w:rFonts w:cs="Times New Roman"/>
          <w:szCs w:val="28"/>
        </w:rPr>
        <w:t xml:space="preserve">й </w:t>
      </w:r>
      <w:r w:rsidRPr="00945CD2">
        <w:rPr>
          <w:rFonts w:cs="Times New Roman"/>
          <w:szCs w:val="28"/>
        </w:rPr>
        <w:t>Правительства</w:t>
      </w:r>
      <w:r w:rsidR="0016088C">
        <w:rPr>
          <w:rFonts w:cs="Times New Roman"/>
          <w:szCs w:val="28"/>
        </w:rPr>
        <w:t xml:space="preserve"> </w:t>
      </w:r>
      <w:r w:rsidRPr="00945CD2">
        <w:rPr>
          <w:rFonts w:cs="Times New Roman"/>
          <w:szCs w:val="28"/>
        </w:rPr>
        <w:t xml:space="preserve">области </w:t>
      </w:r>
    </w:p>
    <w:p w14:paraId="2AF67D56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2AF67D57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AF67D58" w14:textId="77777777" w:rsidR="001B6AAD" w:rsidRPr="003F2728" w:rsidRDefault="00674F88" w:rsidP="008F3AE4">
      <w:pPr>
        <w:ind w:firstLine="708"/>
        <w:jc w:val="both"/>
        <w:rPr>
          <w:rFonts w:cs="Times New Roman"/>
          <w:szCs w:val="28"/>
        </w:rPr>
      </w:pPr>
      <w:r w:rsidRPr="00E51216">
        <w:t xml:space="preserve">В целях государственной поддержки социально значимых проектов по организации отдыха и оздоровления, развития и укрепления взаимодействия между организациями, организующими отдых </w:t>
      </w:r>
      <w:r w:rsidR="0016088C">
        <w:t>детей и их оздоровление</w:t>
      </w:r>
      <w:r w:rsidRPr="00E51216">
        <w:t xml:space="preserve">, в соответствии </w:t>
      </w:r>
      <w:r>
        <w:t xml:space="preserve">с </w:t>
      </w:r>
      <w:r w:rsidR="00E97F10">
        <w:rPr>
          <w:rFonts w:cs="Times New Roman"/>
          <w:szCs w:val="28"/>
        </w:rPr>
        <w:t>областной целевой</w:t>
      </w:r>
      <w:r w:rsidRPr="00BA30C9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ой</w:t>
      </w:r>
      <w:r w:rsidRPr="00BA30C9">
        <w:rPr>
          <w:rFonts w:cs="Times New Roman"/>
          <w:szCs w:val="28"/>
        </w:rPr>
        <w:t xml:space="preserve"> «</w:t>
      </w:r>
      <w:r w:rsidR="00E97F10">
        <w:rPr>
          <w:rFonts w:cs="Times New Roman"/>
          <w:szCs w:val="28"/>
        </w:rPr>
        <w:t>Семья и дети Ярославии</w:t>
      </w:r>
      <w:r w:rsidRPr="00BA30C9">
        <w:rPr>
          <w:rFonts w:cs="Times New Roman"/>
          <w:szCs w:val="28"/>
        </w:rPr>
        <w:t>» на 201</w:t>
      </w:r>
      <w:r w:rsidR="00E97F10">
        <w:rPr>
          <w:rFonts w:cs="Times New Roman"/>
          <w:szCs w:val="28"/>
        </w:rPr>
        <w:t>6</w:t>
      </w:r>
      <w:r w:rsidRPr="00BA30C9">
        <w:rPr>
          <w:rFonts w:cs="Times New Roman"/>
          <w:szCs w:val="28"/>
        </w:rPr>
        <w:t xml:space="preserve"> – 2020 годы</w:t>
      </w:r>
      <w:r w:rsidR="00DC7B82">
        <w:rPr>
          <w:rFonts w:cs="Times New Roman"/>
          <w:szCs w:val="28"/>
        </w:rPr>
        <w:t>,</w:t>
      </w:r>
      <w:r w:rsidR="001B6AAD">
        <w:rPr>
          <w:rFonts w:cs="Times New Roman"/>
          <w:szCs w:val="28"/>
        </w:rPr>
        <w:t xml:space="preserve"> </w:t>
      </w:r>
      <w:r w:rsidR="00DC7B82" w:rsidRPr="00BA30C9">
        <w:rPr>
          <w:rFonts w:eastAsia="Calibri" w:cs="Times New Roman"/>
          <w:szCs w:val="28"/>
        </w:rPr>
        <w:t xml:space="preserve">утвержденной постановлением Правительства области </w:t>
      </w:r>
      <w:r w:rsidR="00DC7B82" w:rsidRPr="00BA30C9">
        <w:rPr>
          <w:rFonts w:cs="Times New Roman"/>
          <w:szCs w:val="28"/>
        </w:rPr>
        <w:t xml:space="preserve">от </w:t>
      </w:r>
      <w:r w:rsidR="00DC7B82">
        <w:rPr>
          <w:rFonts w:cs="Times New Roman"/>
          <w:szCs w:val="28"/>
        </w:rPr>
        <w:t>16.03</w:t>
      </w:r>
      <w:r w:rsidR="00DC7B82" w:rsidRPr="00BA30C9">
        <w:rPr>
          <w:rFonts w:cs="Times New Roman"/>
          <w:szCs w:val="28"/>
        </w:rPr>
        <w:t>.201</w:t>
      </w:r>
      <w:r w:rsidR="00DC7B82">
        <w:rPr>
          <w:rFonts w:cs="Times New Roman"/>
          <w:szCs w:val="28"/>
        </w:rPr>
        <w:t>6</w:t>
      </w:r>
      <w:r w:rsidR="00DC7B82" w:rsidRPr="00BA30C9">
        <w:rPr>
          <w:rFonts w:cs="Times New Roman"/>
          <w:szCs w:val="28"/>
        </w:rPr>
        <w:t xml:space="preserve"> №</w:t>
      </w:r>
      <w:r w:rsidR="002A1CC0">
        <w:rPr>
          <w:rFonts w:cs="Times New Roman"/>
          <w:szCs w:val="28"/>
        </w:rPr>
        <w:t> </w:t>
      </w:r>
      <w:r w:rsidR="00DC7B82">
        <w:rPr>
          <w:rFonts w:cs="Times New Roman"/>
          <w:szCs w:val="28"/>
        </w:rPr>
        <w:t>265</w:t>
      </w:r>
      <w:r w:rsidR="00DC7B82" w:rsidRPr="00BA30C9">
        <w:rPr>
          <w:rFonts w:cs="Times New Roman"/>
          <w:szCs w:val="28"/>
        </w:rPr>
        <w:t>-п</w:t>
      </w:r>
      <w:r w:rsidR="00DC7B82">
        <w:rPr>
          <w:rFonts w:cs="Times New Roman"/>
          <w:szCs w:val="28"/>
        </w:rPr>
        <w:t xml:space="preserve"> «Об утверждении областной целевой программы «Семья и дети Ярославии» на 2016 – 2020 годы», </w:t>
      </w:r>
    </w:p>
    <w:p w14:paraId="2AF67D59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AF67D5A" w14:textId="77777777" w:rsidR="008F3AE4" w:rsidRPr="00E51216" w:rsidRDefault="008F3AE4" w:rsidP="008F3AE4">
      <w:pPr>
        <w:jc w:val="both"/>
      </w:pPr>
      <w:bookmarkStart w:id="1" w:name="sub_1"/>
      <w:r w:rsidRPr="00E51216">
        <w:t xml:space="preserve">1. </w:t>
      </w:r>
      <w:r w:rsidR="00E97F10">
        <w:t>П</w:t>
      </w:r>
      <w:r w:rsidRPr="00E51216">
        <w:t>роводить ежегодный конкурс социально значимых проектов в сфере организации отдыха и оздоровления</w:t>
      </w:r>
      <w:r w:rsidR="00286F66">
        <w:t xml:space="preserve"> детей</w:t>
      </w:r>
      <w:r w:rsidRPr="00E51216">
        <w:t>.</w:t>
      </w:r>
    </w:p>
    <w:p w14:paraId="2AF67D5B" w14:textId="77777777" w:rsidR="008F3AE4" w:rsidRPr="00E51216" w:rsidRDefault="008F3AE4" w:rsidP="008F3AE4">
      <w:pPr>
        <w:jc w:val="both"/>
      </w:pPr>
      <w:bookmarkStart w:id="2" w:name="sub_2"/>
      <w:bookmarkEnd w:id="1"/>
      <w:r w:rsidRPr="00E51216">
        <w:t xml:space="preserve">2. Образовать совет </w:t>
      </w:r>
      <w:r w:rsidR="00CF78A5">
        <w:t xml:space="preserve">по проведению ежегодного </w:t>
      </w:r>
      <w:r w:rsidR="00227A5A">
        <w:t>конкурса</w:t>
      </w:r>
      <w:r w:rsidRPr="00E51216">
        <w:t xml:space="preserve"> социально значимых проектов в сфере организации отдыха и оздоровления </w:t>
      </w:r>
      <w:r w:rsidR="00AC29FA">
        <w:t xml:space="preserve">детей </w:t>
      </w:r>
      <w:r w:rsidRPr="00E51216">
        <w:t xml:space="preserve">и утвердить его </w:t>
      </w:r>
      <w:hyperlink w:anchor="sub_4000" w:history="1">
        <w:r w:rsidRPr="00E51216">
          <w:rPr>
            <w:rStyle w:val="a9"/>
            <w:rFonts w:eastAsiaTheme="minorEastAsia"/>
            <w:color w:val="auto"/>
          </w:rPr>
          <w:t>состав</w:t>
        </w:r>
      </w:hyperlink>
      <w:r w:rsidRPr="00E51216">
        <w:t xml:space="preserve"> (прилагается).</w:t>
      </w:r>
    </w:p>
    <w:bookmarkEnd w:id="2"/>
    <w:p w14:paraId="2AF67D5C" w14:textId="77777777" w:rsidR="008F3AE4" w:rsidRPr="00E51216" w:rsidRDefault="008F3AE4" w:rsidP="00D467D0">
      <w:pPr>
        <w:jc w:val="both"/>
      </w:pPr>
      <w:r w:rsidRPr="00E51216">
        <w:t>3. Утвердить прилагаемые:</w:t>
      </w:r>
    </w:p>
    <w:p w14:paraId="2AF67D5D" w14:textId="77777777" w:rsidR="008F3AE4" w:rsidRPr="00E51216" w:rsidRDefault="008F3AE4" w:rsidP="00D467D0">
      <w:pPr>
        <w:jc w:val="both"/>
      </w:pPr>
      <w:r w:rsidRPr="00E51216">
        <w:t xml:space="preserve">- </w:t>
      </w:r>
      <w:hyperlink w:anchor="sub_1000" w:history="1">
        <w:r w:rsidRPr="00E51216">
          <w:rPr>
            <w:rStyle w:val="a9"/>
            <w:rFonts w:eastAsiaTheme="minorEastAsia"/>
            <w:color w:val="auto"/>
          </w:rPr>
          <w:t>Положение</w:t>
        </w:r>
      </w:hyperlink>
      <w:r w:rsidRPr="00E51216">
        <w:t xml:space="preserve"> о ежегодном конкурсе социально значимых проектов в сфере организации отдыха и оздоровления</w:t>
      </w:r>
      <w:r w:rsidR="00286F66">
        <w:t xml:space="preserve"> детей</w:t>
      </w:r>
      <w:r w:rsidRPr="00E51216">
        <w:t>;</w:t>
      </w:r>
    </w:p>
    <w:p w14:paraId="2AF67D5E" w14:textId="77777777" w:rsidR="008F3AE4" w:rsidRDefault="008F3AE4" w:rsidP="00D467D0">
      <w:pPr>
        <w:jc w:val="both"/>
      </w:pPr>
      <w:bookmarkStart w:id="3" w:name="sub_10032"/>
      <w:r w:rsidRPr="00E51216">
        <w:t xml:space="preserve">- </w:t>
      </w:r>
      <w:hyperlink w:anchor="sub_5000" w:history="1">
        <w:r w:rsidRPr="00E51216">
          <w:rPr>
            <w:rStyle w:val="a9"/>
            <w:rFonts w:eastAsiaTheme="minorEastAsia"/>
            <w:color w:val="auto"/>
          </w:rPr>
          <w:t>Порядок</w:t>
        </w:r>
      </w:hyperlink>
      <w:r w:rsidRPr="00E51216"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</w:t>
      </w:r>
      <w:r w:rsidR="00286F66">
        <w:t xml:space="preserve"> детей</w:t>
      </w:r>
      <w:r w:rsidR="00F12A3C">
        <w:t>.</w:t>
      </w:r>
    </w:p>
    <w:p w14:paraId="2AF67D5F" w14:textId="77777777" w:rsidR="00851EF1" w:rsidRDefault="00851EF1" w:rsidP="00D467D0">
      <w:pPr>
        <w:jc w:val="both"/>
      </w:pPr>
      <w:r>
        <w:t>4. Признать утратившими силу постановления Правительства области:</w:t>
      </w:r>
    </w:p>
    <w:p w14:paraId="2AF67D60" w14:textId="77777777" w:rsidR="00227A5A" w:rsidRDefault="00227A5A" w:rsidP="008F3AE4">
      <w:pPr>
        <w:jc w:val="both"/>
      </w:pPr>
      <w:r>
        <w:t>- от 28.02.2014 № 166-п «О проведении ежегодного конкурса социально значимых проектов в сфере организации отдыха и оздоровления»;</w:t>
      </w:r>
    </w:p>
    <w:p w14:paraId="2AF67D61" w14:textId="77777777" w:rsidR="00851EF1" w:rsidRDefault="00851EF1" w:rsidP="008F3AE4">
      <w:pPr>
        <w:jc w:val="both"/>
      </w:pPr>
      <w:r>
        <w:t>- от 17.12.2014 № 1316-п «</w:t>
      </w:r>
      <w:r w:rsidRPr="00851EF1">
        <w:t>О внесении изменений в постановление Правительства  области от 28.02.2014 № 166-п</w:t>
      </w:r>
      <w:r>
        <w:t>»;</w:t>
      </w:r>
    </w:p>
    <w:p w14:paraId="2AF67D62" w14:textId="77777777" w:rsidR="00227A5A" w:rsidRDefault="00227A5A" w:rsidP="00227A5A">
      <w:pPr>
        <w:jc w:val="both"/>
      </w:pPr>
      <w:r>
        <w:lastRenderedPageBreak/>
        <w:t>- от 27.03.2015 № 349-п «</w:t>
      </w:r>
      <w:r w:rsidRPr="00851EF1">
        <w:t>О внесении изменений в постановление Правительства области от 28.02.2014 № 166-п</w:t>
      </w:r>
      <w:r>
        <w:t>»;</w:t>
      </w:r>
    </w:p>
    <w:p w14:paraId="2AF67D63" w14:textId="77777777" w:rsidR="00227A5A" w:rsidRDefault="00227A5A" w:rsidP="00227A5A">
      <w:pPr>
        <w:jc w:val="both"/>
      </w:pPr>
      <w:r>
        <w:t>- от 23.10.2015 № 1132-п «</w:t>
      </w:r>
      <w:r w:rsidRPr="00851EF1">
        <w:t>О внесении изменений в постановление Правительства области от 28.02.2014 № 166-п</w:t>
      </w:r>
      <w:r>
        <w:t>».</w:t>
      </w:r>
    </w:p>
    <w:bookmarkEnd w:id="3"/>
    <w:p w14:paraId="2AF67D64" w14:textId="77777777" w:rsidR="008F3AE4" w:rsidRPr="00E51216" w:rsidRDefault="008F3AE4" w:rsidP="008F3AE4">
      <w:pPr>
        <w:jc w:val="both"/>
      </w:pPr>
      <w:r>
        <w:t>5</w:t>
      </w:r>
      <w:r w:rsidRPr="00E51216">
        <w:t>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защиты.</w:t>
      </w:r>
    </w:p>
    <w:p w14:paraId="2AF67D65" w14:textId="77777777" w:rsidR="008F3AE4" w:rsidRPr="00E51216" w:rsidRDefault="008F3AE4" w:rsidP="008F3AE4">
      <w:pPr>
        <w:jc w:val="both"/>
      </w:pPr>
      <w:bookmarkStart w:id="4" w:name="sub_5"/>
      <w:r>
        <w:t>6</w:t>
      </w:r>
      <w:r w:rsidRPr="00E51216">
        <w:t xml:space="preserve">. Постановление вступает в силу с момента </w:t>
      </w:r>
      <w:r w:rsidR="000522C6">
        <w:t xml:space="preserve">его </w:t>
      </w:r>
      <w:r w:rsidR="00F34308">
        <w:t>официального опубликования</w:t>
      </w:r>
      <w:r w:rsidRPr="00E51216">
        <w:t>.</w:t>
      </w:r>
    </w:p>
    <w:bookmarkEnd w:id="4"/>
    <w:p w14:paraId="2AF67D6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F67D67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F67D6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F67D69" w14:textId="77777777"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14:paraId="2AF67D6A" w14:textId="77777777" w:rsidR="002057C2" w:rsidRDefault="002057C2" w:rsidP="002057C2">
      <w:pPr>
        <w:jc w:val="both"/>
      </w:pPr>
      <w:r>
        <w:br/>
      </w:r>
    </w:p>
    <w:p w14:paraId="2AF67D6B" w14:textId="77777777" w:rsidR="002057C2" w:rsidRDefault="002057C2">
      <w:pPr>
        <w:spacing w:after="200" w:line="276" w:lineRule="auto"/>
        <w:ind w:firstLine="0"/>
      </w:pPr>
      <w:r>
        <w:br w:type="page"/>
      </w:r>
    </w:p>
    <w:p w14:paraId="2AF67D6C" w14:textId="77777777" w:rsidR="002057C2" w:rsidRPr="002B309A" w:rsidRDefault="002057C2" w:rsidP="002057C2">
      <w:pPr>
        <w:ind w:left="5529" w:firstLine="0"/>
        <w:jc w:val="both"/>
        <w:rPr>
          <w:rFonts w:cs="Times New Roman"/>
          <w:szCs w:val="28"/>
        </w:rPr>
      </w:pPr>
      <w:r w:rsidRPr="002B309A">
        <w:rPr>
          <w:rFonts w:cs="Times New Roman"/>
          <w:szCs w:val="28"/>
        </w:rPr>
        <w:lastRenderedPageBreak/>
        <w:t>УТВЕРЖДЁН</w:t>
      </w:r>
    </w:p>
    <w:p w14:paraId="2AF67D6D" w14:textId="77777777" w:rsidR="002057C2" w:rsidRPr="002B309A" w:rsidRDefault="002057C2" w:rsidP="002057C2">
      <w:pPr>
        <w:ind w:left="5529" w:firstLine="0"/>
        <w:jc w:val="both"/>
        <w:rPr>
          <w:rFonts w:cs="Times New Roman"/>
          <w:szCs w:val="28"/>
        </w:rPr>
      </w:pPr>
      <w:r w:rsidRPr="002B309A">
        <w:rPr>
          <w:rFonts w:cs="Times New Roman"/>
          <w:szCs w:val="28"/>
        </w:rPr>
        <w:t>постановлением</w:t>
      </w:r>
    </w:p>
    <w:p w14:paraId="2AF67D6E" w14:textId="77777777" w:rsidR="002057C2" w:rsidRPr="002B309A" w:rsidRDefault="002057C2" w:rsidP="002057C2">
      <w:pPr>
        <w:ind w:left="5529" w:firstLine="0"/>
        <w:jc w:val="both"/>
        <w:rPr>
          <w:rFonts w:cs="Times New Roman"/>
          <w:szCs w:val="28"/>
        </w:rPr>
      </w:pPr>
      <w:r w:rsidRPr="002B309A">
        <w:rPr>
          <w:rFonts w:cs="Times New Roman"/>
          <w:szCs w:val="28"/>
        </w:rPr>
        <w:t>Правительства области</w:t>
      </w:r>
    </w:p>
    <w:p w14:paraId="2AF67D6F" w14:textId="77777777" w:rsidR="002057C2" w:rsidRDefault="002057C2" w:rsidP="002057C2">
      <w:pPr>
        <w:pStyle w:val="1"/>
        <w:spacing w:before="0" w:after="0"/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E36BD8">
        <w:rPr>
          <w:rFonts w:ascii="Times New Roman" w:hAnsi="Times New Roman" w:cs="Times New Roman"/>
          <w:b w:val="0"/>
          <w:sz w:val="28"/>
          <w:szCs w:val="28"/>
        </w:rPr>
        <w:t>от 30.03.2016 № 328-п</w:t>
      </w:r>
    </w:p>
    <w:p w14:paraId="2AF67D70" w14:textId="77777777" w:rsidR="002057C2" w:rsidRDefault="002057C2" w:rsidP="002057C2"/>
    <w:p w14:paraId="223A3B58" w14:textId="627E2D6F" w:rsidR="00424744" w:rsidRDefault="00424744" w:rsidP="002057C2"/>
    <w:p w14:paraId="6C891882" w14:textId="77777777" w:rsidR="00424744" w:rsidRPr="00883846" w:rsidRDefault="00424744" w:rsidP="002057C2"/>
    <w:p w14:paraId="2AF67D71" w14:textId="77777777" w:rsidR="002057C2" w:rsidRPr="0074669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6692">
        <w:rPr>
          <w:rFonts w:ascii="Times New Roman" w:hAnsi="Times New Roman" w:cs="Times New Roman"/>
          <w:sz w:val="28"/>
          <w:szCs w:val="28"/>
        </w:rPr>
        <w:t>СОСТАВ</w:t>
      </w:r>
      <w:r w:rsidRPr="00746692">
        <w:rPr>
          <w:rFonts w:ascii="Times New Roman" w:hAnsi="Times New Roman" w:cs="Times New Roman"/>
          <w:sz w:val="28"/>
          <w:szCs w:val="28"/>
        </w:rPr>
        <w:br/>
        <w:t xml:space="preserve">совета по проведению ежегодного конкурса социально значимых </w:t>
      </w:r>
    </w:p>
    <w:p w14:paraId="2AF67D72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6692">
        <w:rPr>
          <w:rFonts w:ascii="Times New Roman" w:hAnsi="Times New Roman" w:cs="Times New Roman"/>
          <w:sz w:val="28"/>
          <w:szCs w:val="28"/>
        </w:rPr>
        <w:t xml:space="preserve">проектов в сфере организации отдыха и оздоровления детей </w:t>
      </w:r>
    </w:p>
    <w:p w14:paraId="2AF67D73" w14:textId="77777777" w:rsidR="002057C2" w:rsidRPr="00883846" w:rsidRDefault="002057C2" w:rsidP="002057C2"/>
    <w:tbl>
      <w:tblPr>
        <w:tblW w:w="5000" w:type="pct"/>
        <w:tblLook w:val="0000" w:firstRow="0" w:lastRow="0" w:firstColumn="0" w:lastColumn="0" w:noHBand="0" w:noVBand="0"/>
      </w:tblPr>
      <w:tblGrid>
        <w:gridCol w:w="3566"/>
        <w:gridCol w:w="6004"/>
      </w:tblGrid>
      <w:tr w:rsidR="002057C2" w:rsidRPr="00746692" w14:paraId="2AF67D77" w14:textId="77777777" w:rsidTr="002057C2">
        <w:tc>
          <w:tcPr>
            <w:tcW w:w="1863" w:type="pct"/>
          </w:tcPr>
          <w:p w14:paraId="2AF67D74" w14:textId="77777777" w:rsidR="002057C2" w:rsidRPr="00746692" w:rsidRDefault="002057C2" w:rsidP="002473E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Нечаев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Витальевич</w:t>
            </w:r>
          </w:p>
        </w:tc>
        <w:tc>
          <w:tcPr>
            <w:tcW w:w="3137" w:type="pct"/>
          </w:tcPr>
          <w:p w14:paraId="2AF67D75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области, председатель совета</w:t>
            </w:r>
          </w:p>
          <w:p w14:paraId="2AF67D76" w14:textId="77777777" w:rsidR="002057C2" w:rsidRPr="00883846" w:rsidRDefault="002057C2" w:rsidP="002473ED"/>
        </w:tc>
      </w:tr>
      <w:tr w:rsidR="002057C2" w:rsidRPr="00746692" w14:paraId="2AF67D7B" w14:textId="77777777" w:rsidTr="002057C2">
        <w:tc>
          <w:tcPr>
            <w:tcW w:w="1863" w:type="pct"/>
          </w:tcPr>
          <w:p w14:paraId="2AF67D78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Башмашникова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Валерьевна</w:t>
            </w:r>
          </w:p>
        </w:tc>
        <w:tc>
          <w:tcPr>
            <w:tcW w:w="3137" w:type="pct"/>
          </w:tcPr>
          <w:p w14:paraId="2AF67D79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социальной и демографической политике Правительства области, заместитель председателя совета</w:t>
            </w:r>
          </w:p>
          <w:p w14:paraId="2AF67D7A" w14:textId="77777777" w:rsidR="002057C2" w:rsidRPr="00883846" w:rsidRDefault="002057C2" w:rsidP="002473ED"/>
        </w:tc>
      </w:tr>
      <w:tr w:rsidR="002057C2" w:rsidRPr="00746692" w14:paraId="2AF67D7F" w14:textId="77777777" w:rsidTr="002057C2">
        <w:tc>
          <w:tcPr>
            <w:tcW w:w="1863" w:type="pct"/>
          </w:tcPr>
          <w:p w14:paraId="2AF67D7C" w14:textId="77777777" w:rsidR="002057C2" w:rsidRPr="00746692" w:rsidRDefault="002057C2" w:rsidP="002473E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3137" w:type="pct"/>
          </w:tcPr>
          <w:p w14:paraId="2AF67D7D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</w:t>
            </w:r>
            <w:r w:rsidRPr="008838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организационно-аналитического отдела управления по социальной и демографической политике Правительства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  <w:p w14:paraId="2AF67D7E" w14:textId="77777777" w:rsidR="002057C2" w:rsidRPr="00883846" w:rsidRDefault="002057C2" w:rsidP="002473ED"/>
        </w:tc>
      </w:tr>
      <w:tr w:rsidR="002057C2" w:rsidRPr="00746692" w14:paraId="2AF67D83" w14:textId="77777777" w:rsidTr="002057C2">
        <w:tc>
          <w:tcPr>
            <w:tcW w:w="1863" w:type="pct"/>
          </w:tcPr>
          <w:p w14:paraId="2AF67D80" w14:textId="77777777" w:rsidR="002057C2" w:rsidRDefault="002057C2" w:rsidP="002473ED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4669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Члены совета:</w:t>
            </w:r>
          </w:p>
          <w:p w14:paraId="2AF67D81" w14:textId="77777777" w:rsidR="002057C2" w:rsidRPr="00883846" w:rsidRDefault="002057C2" w:rsidP="002473ED"/>
        </w:tc>
        <w:tc>
          <w:tcPr>
            <w:tcW w:w="3137" w:type="pct"/>
          </w:tcPr>
          <w:p w14:paraId="2AF67D82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C2" w:rsidRPr="00746692" w14:paraId="2AF67D87" w14:textId="77777777" w:rsidTr="002057C2">
        <w:tc>
          <w:tcPr>
            <w:tcW w:w="1863" w:type="pct"/>
          </w:tcPr>
          <w:p w14:paraId="2AF67D84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Татьяна Робертовна</w:t>
            </w:r>
          </w:p>
        </w:tc>
        <w:tc>
          <w:tcPr>
            <w:tcW w:w="3137" w:type="pct"/>
          </w:tcPr>
          <w:p w14:paraId="2AF67D85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Правительства области</w:t>
            </w:r>
          </w:p>
          <w:p w14:paraId="2AF67D86" w14:textId="77777777" w:rsidR="002057C2" w:rsidRPr="00883846" w:rsidRDefault="002057C2" w:rsidP="002473ED"/>
        </w:tc>
      </w:tr>
      <w:tr w:rsidR="002057C2" w:rsidRPr="00746692" w14:paraId="2AF67D8B" w14:textId="77777777" w:rsidTr="002057C2">
        <w:tc>
          <w:tcPr>
            <w:tcW w:w="1863" w:type="pct"/>
          </w:tcPr>
          <w:p w14:paraId="2AF67D88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Донецкая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Витальевна</w:t>
            </w:r>
          </w:p>
        </w:tc>
        <w:tc>
          <w:tcPr>
            <w:tcW w:w="3137" w:type="pct"/>
          </w:tcPr>
          <w:p w14:paraId="2AF67D89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отдела патриотического воспитания и поддержки молодежных инициатив агентства по делам молодёжи Ярославской области</w:t>
            </w:r>
          </w:p>
          <w:p w14:paraId="2AF67D8A" w14:textId="77777777" w:rsidR="002057C2" w:rsidRPr="00883846" w:rsidRDefault="002057C2" w:rsidP="002473ED"/>
        </w:tc>
      </w:tr>
      <w:tr w:rsidR="002057C2" w:rsidRPr="00746692" w14:paraId="2AF67D8F" w14:textId="77777777" w:rsidTr="002057C2">
        <w:tc>
          <w:tcPr>
            <w:tcW w:w="1863" w:type="pct"/>
          </w:tcPr>
          <w:p w14:paraId="2AF67D8C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3137" w:type="pct"/>
          </w:tcPr>
          <w:p w14:paraId="2AF67D8D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социальной педагогики и организации работы с молодёжью факультета социального управления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К.Д. Ушинского»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14:paraId="2AF67D8E" w14:textId="77777777" w:rsidR="002057C2" w:rsidRPr="00883846" w:rsidRDefault="002057C2" w:rsidP="002473ED"/>
        </w:tc>
      </w:tr>
      <w:tr w:rsidR="002057C2" w:rsidRPr="00746692" w14:paraId="2AF67D93" w14:textId="77777777" w:rsidTr="002057C2">
        <w:tc>
          <w:tcPr>
            <w:tcW w:w="1863" w:type="pct"/>
          </w:tcPr>
          <w:p w14:paraId="2AF67D90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Лобанова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Нелли Николаевна</w:t>
            </w:r>
          </w:p>
        </w:tc>
        <w:tc>
          <w:tcPr>
            <w:tcW w:w="3137" w:type="pct"/>
          </w:tcPr>
          <w:p w14:paraId="2AF67D91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общего и дополнительного образования департамента образования Ярославской области</w:t>
            </w:r>
          </w:p>
          <w:p w14:paraId="2AF67D92" w14:textId="77777777" w:rsidR="002057C2" w:rsidRPr="00883846" w:rsidRDefault="002057C2" w:rsidP="002473ED"/>
        </w:tc>
      </w:tr>
      <w:tr w:rsidR="002057C2" w:rsidRPr="00746692" w14:paraId="2AF67D97" w14:textId="77777777" w:rsidTr="002057C2">
        <w:tc>
          <w:tcPr>
            <w:tcW w:w="1863" w:type="pct"/>
          </w:tcPr>
          <w:p w14:paraId="2AF67D94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Можейко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Мария Евгеньевна</w:t>
            </w:r>
          </w:p>
        </w:tc>
        <w:tc>
          <w:tcPr>
            <w:tcW w:w="3137" w:type="pct"/>
          </w:tcPr>
          <w:p w14:paraId="2AF67D95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6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 Общественной палаты Ярославской области по здравоохранению и здоровому образу жизни, главный терапевт департамента здравоохранения и фармации Ярославской области, заведующий кардиологическим отделением государственного бюджетного учреждения здравоохранения Ярославской области «Ярославский областной клинический госпиталь ветеранов войн» (по согласованию)</w:t>
            </w:r>
          </w:p>
          <w:p w14:paraId="2AF67D96" w14:textId="77777777" w:rsidR="002057C2" w:rsidRPr="00883846" w:rsidRDefault="002057C2" w:rsidP="002473ED"/>
        </w:tc>
      </w:tr>
      <w:tr w:rsidR="002057C2" w:rsidRPr="00746692" w14:paraId="2AF67D9B" w14:textId="77777777" w:rsidTr="002057C2">
        <w:tc>
          <w:tcPr>
            <w:tcW w:w="1863" w:type="pct"/>
          </w:tcPr>
          <w:p w14:paraId="2AF67D98" w14:textId="77777777" w:rsidR="002057C2" w:rsidRPr="002A51F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Олендарь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137" w:type="pct"/>
          </w:tcPr>
          <w:p w14:paraId="2AF67D99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медицинской помощи женщинам и детям департамента здравоохранения и фармации Ярославской области</w:t>
            </w:r>
          </w:p>
          <w:p w14:paraId="2AF67D9A" w14:textId="77777777" w:rsidR="002057C2" w:rsidRPr="00883846" w:rsidRDefault="002057C2" w:rsidP="002473ED"/>
        </w:tc>
      </w:tr>
      <w:tr w:rsidR="002057C2" w:rsidRPr="00746692" w14:paraId="2AF67D9F" w14:textId="77777777" w:rsidTr="002057C2">
        <w:tc>
          <w:tcPr>
            <w:tcW w:w="1863" w:type="pct"/>
          </w:tcPr>
          <w:p w14:paraId="2AF67D9C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 xml:space="preserve">Петрушова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37" w:type="pct"/>
          </w:tcPr>
          <w:p w14:paraId="2AF67D9D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A51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искусства и художественного образования департамента культуры Ярославской области</w:t>
            </w:r>
          </w:p>
          <w:p w14:paraId="2AF67D9E" w14:textId="77777777" w:rsidR="002057C2" w:rsidRPr="00883846" w:rsidRDefault="002057C2" w:rsidP="002473ED"/>
        </w:tc>
      </w:tr>
      <w:tr w:rsidR="002057C2" w:rsidRPr="00746692" w14:paraId="2AF67DA3" w14:textId="77777777" w:rsidTr="002057C2">
        <w:tc>
          <w:tcPr>
            <w:tcW w:w="1863" w:type="pct"/>
          </w:tcPr>
          <w:p w14:paraId="2AF67DA0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Тимофеева 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137" w:type="pct"/>
          </w:tcPr>
          <w:p w14:paraId="2AF67DA1" w14:textId="77777777" w:rsidR="002057C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оказанию помощи семье департамента труда и социальной поддержки населения Ярославской области</w:t>
            </w:r>
          </w:p>
          <w:p w14:paraId="2AF67DA2" w14:textId="77777777" w:rsidR="002057C2" w:rsidRPr="00883846" w:rsidRDefault="002057C2" w:rsidP="002473ED"/>
        </w:tc>
      </w:tr>
      <w:tr w:rsidR="002057C2" w:rsidRPr="00746692" w14:paraId="2AF67DA6" w14:textId="77777777" w:rsidTr="002057C2">
        <w:tc>
          <w:tcPr>
            <w:tcW w:w="1863" w:type="pct"/>
          </w:tcPr>
          <w:p w14:paraId="2AF67DA4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013"/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Шишакова 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br/>
              <w:t>Ирина Евгеньевна</w:t>
            </w:r>
            <w:bookmarkEnd w:id="5"/>
          </w:p>
        </w:tc>
        <w:tc>
          <w:tcPr>
            <w:tcW w:w="3137" w:type="pct"/>
          </w:tcPr>
          <w:p w14:paraId="2AF67DA5" w14:textId="77777777" w:rsidR="002057C2" w:rsidRPr="00746692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A51F1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делам несовершенн</w:t>
            </w:r>
            <w:r w:rsidRPr="00746692">
              <w:rPr>
                <w:rFonts w:ascii="Times New Roman" w:hAnsi="Times New Roman" w:cs="Times New Roman"/>
                <w:sz w:val="28"/>
                <w:szCs w:val="28"/>
              </w:rPr>
              <w:t>олетних и защите их прав управления по социальной и демографической политике Правительства области</w:t>
            </w:r>
          </w:p>
        </w:tc>
      </w:tr>
    </w:tbl>
    <w:p w14:paraId="2AF67DA7" w14:textId="77777777" w:rsidR="002057C2" w:rsidRPr="00883846" w:rsidRDefault="002057C2" w:rsidP="002057C2">
      <w:pPr>
        <w:jc w:val="both"/>
        <w:rPr>
          <w:rFonts w:cs="Times New Roman"/>
          <w:szCs w:val="28"/>
        </w:rPr>
      </w:pPr>
    </w:p>
    <w:p w14:paraId="2AF67DA8" w14:textId="77777777" w:rsidR="002057C2" w:rsidRPr="00883846" w:rsidRDefault="002057C2" w:rsidP="002057C2">
      <w:pPr>
        <w:rPr>
          <w:rFonts w:cs="Times New Roman"/>
          <w:szCs w:val="28"/>
        </w:rPr>
      </w:pPr>
    </w:p>
    <w:p w14:paraId="2AF67DA9" w14:textId="77777777" w:rsidR="002057C2" w:rsidRDefault="002057C2">
      <w:pPr>
        <w:spacing w:after="200" w:line="276" w:lineRule="auto"/>
        <w:ind w:firstLine="0"/>
      </w:pPr>
      <w:r>
        <w:br w:type="page"/>
      </w:r>
    </w:p>
    <w:p w14:paraId="2AF67DAA" w14:textId="77777777" w:rsidR="002057C2" w:rsidRPr="00C8317F" w:rsidRDefault="002057C2" w:rsidP="002057C2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14:paraId="2AF67DAB" w14:textId="77777777" w:rsidR="002057C2" w:rsidRDefault="002057C2" w:rsidP="002057C2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2AF67DAC" w14:textId="77777777" w:rsidR="002057C2" w:rsidRDefault="002057C2" w:rsidP="002057C2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1B2518">
        <w:rPr>
          <w:rFonts w:cs="Times New Roman"/>
          <w:szCs w:val="28"/>
        </w:rPr>
        <w:t>от 30.03.2016 № 328-п</w:t>
      </w:r>
    </w:p>
    <w:p w14:paraId="2AF67DAD" w14:textId="77777777" w:rsidR="002057C2" w:rsidRDefault="002057C2" w:rsidP="002057C2">
      <w:pPr>
        <w:ind w:left="5103"/>
        <w:rPr>
          <w:rFonts w:cs="Times New Roman"/>
          <w:szCs w:val="28"/>
        </w:rPr>
      </w:pPr>
    </w:p>
    <w:p w14:paraId="2AF67DAE" w14:textId="77777777" w:rsidR="002057C2" w:rsidRDefault="002057C2" w:rsidP="002057C2">
      <w:pPr>
        <w:ind w:left="5103"/>
        <w:rPr>
          <w:rFonts w:cs="Times New Roman"/>
          <w:szCs w:val="28"/>
        </w:rPr>
      </w:pPr>
    </w:p>
    <w:p w14:paraId="2AF67DAF" w14:textId="77777777" w:rsidR="002057C2" w:rsidRPr="00C71535" w:rsidRDefault="002057C2" w:rsidP="002057C2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14:paraId="2AF67DB0" w14:textId="77777777" w:rsidR="002057C2" w:rsidRDefault="002057C2" w:rsidP="002057C2">
      <w:pPr>
        <w:ind w:firstLine="0"/>
        <w:jc w:val="center"/>
        <w:rPr>
          <w:rFonts w:cs="Times New Roman"/>
          <w:b/>
          <w:szCs w:val="28"/>
        </w:rPr>
      </w:pPr>
      <w:r w:rsidRPr="00F0648E">
        <w:rPr>
          <w:rFonts w:cs="Times New Roman"/>
          <w:b/>
          <w:szCs w:val="28"/>
        </w:rPr>
        <w:t xml:space="preserve">о ежегодном конкурсе социально значимых проектов в сфере </w:t>
      </w:r>
    </w:p>
    <w:p w14:paraId="2AF67DB1" w14:textId="77777777" w:rsidR="002057C2" w:rsidRPr="00F0648E" w:rsidRDefault="002057C2" w:rsidP="002057C2">
      <w:pPr>
        <w:ind w:firstLine="0"/>
        <w:jc w:val="center"/>
        <w:rPr>
          <w:rFonts w:cs="Times New Roman"/>
          <w:b/>
          <w:szCs w:val="28"/>
        </w:rPr>
      </w:pPr>
      <w:r w:rsidRPr="00F0648E">
        <w:rPr>
          <w:rFonts w:cs="Times New Roman"/>
          <w:b/>
          <w:szCs w:val="28"/>
        </w:rPr>
        <w:t>организации отдыха и оздоровления</w:t>
      </w:r>
      <w:r>
        <w:rPr>
          <w:rFonts w:cs="Times New Roman"/>
          <w:b/>
          <w:szCs w:val="28"/>
        </w:rPr>
        <w:t xml:space="preserve"> детей</w:t>
      </w:r>
    </w:p>
    <w:p w14:paraId="2AF67DB2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1001"/>
    </w:p>
    <w:p w14:paraId="2AF67DB3" w14:textId="77777777" w:rsidR="002057C2" w:rsidRPr="00581389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138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6"/>
    <w:p w14:paraId="2AF67DB4" w14:textId="77777777" w:rsidR="002057C2" w:rsidRPr="00451D49" w:rsidRDefault="002057C2" w:rsidP="002057C2">
      <w:pPr>
        <w:rPr>
          <w:rFonts w:cs="Times New Roman"/>
          <w:szCs w:val="28"/>
        </w:rPr>
      </w:pPr>
    </w:p>
    <w:p w14:paraId="2AF67DB5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581389">
        <w:rPr>
          <w:rFonts w:cs="Times New Roman"/>
          <w:szCs w:val="28"/>
        </w:rPr>
        <w:t xml:space="preserve">Настоящее Положение определяет порядок проведения ежегодного конкурса социально значимых проектов в сфере организации отдыха и оздоровления </w:t>
      </w:r>
      <w:r>
        <w:rPr>
          <w:rFonts w:cs="Times New Roman"/>
          <w:szCs w:val="28"/>
        </w:rPr>
        <w:t xml:space="preserve">детей </w:t>
      </w:r>
      <w:r w:rsidRPr="00581389">
        <w:rPr>
          <w:rFonts w:cs="Times New Roman"/>
          <w:szCs w:val="28"/>
        </w:rPr>
        <w:t xml:space="preserve">(далее </w:t>
      </w:r>
      <w:r w:rsidRPr="00BA30C9">
        <w:rPr>
          <w:rFonts w:cs="Times New Roman"/>
          <w:szCs w:val="28"/>
        </w:rPr>
        <w:t>–</w:t>
      </w:r>
      <w:r w:rsidRPr="00581389">
        <w:rPr>
          <w:rFonts w:cs="Times New Roman"/>
          <w:szCs w:val="28"/>
        </w:rPr>
        <w:t xml:space="preserve"> конкурс).</w:t>
      </w:r>
    </w:p>
    <w:p w14:paraId="2AF67DB6" w14:textId="77777777" w:rsidR="002057C2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Целью проведения конкурса является оказание государственной поддержки социально значимым проектам в сфере организации отдыха и оздоровления</w:t>
      </w:r>
      <w:r>
        <w:rPr>
          <w:rFonts w:cs="Times New Roman"/>
          <w:szCs w:val="28"/>
        </w:rPr>
        <w:t xml:space="preserve"> детей</w:t>
      </w:r>
      <w:r w:rsidRPr="00581389">
        <w:rPr>
          <w:rFonts w:cs="Times New Roman"/>
          <w:szCs w:val="28"/>
        </w:rPr>
        <w:t xml:space="preserve"> (далее </w:t>
      </w:r>
      <w:r w:rsidRPr="00BA30C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581389">
        <w:rPr>
          <w:rFonts w:cs="Times New Roman"/>
          <w:szCs w:val="28"/>
        </w:rPr>
        <w:t>проекты)</w:t>
      </w:r>
      <w:r>
        <w:rPr>
          <w:rFonts w:cs="Times New Roman"/>
          <w:szCs w:val="28"/>
        </w:rPr>
        <w:t>.</w:t>
      </w:r>
    </w:p>
    <w:p w14:paraId="2AF67DB7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Приоритетным направлением является поддержка </w:t>
      </w:r>
      <w:r w:rsidRPr="00581389">
        <w:rPr>
          <w:rFonts w:cs="Times New Roman"/>
          <w:szCs w:val="28"/>
        </w:rPr>
        <w:t>организации отдыха и оздоровления</w:t>
      </w:r>
      <w:r>
        <w:rPr>
          <w:rFonts w:cs="Times New Roman"/>
          <w:szCs w:val="28"/>
        </w:rPr>
        <w:t xml:space="preserve"> детей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через </w:t>
      </w:r>
      <w:r w:rsidRPr="00581389">
        <w:rPr>
          <w:rFonts w:cs="Times New Roman"/>
          <w:szCs w:val="28"/>
        </w:rPr>
        <w:t>развити</w:t>
      </w:r>
      <w:r>
        <w:rPr>
          <w:rFonts w:cs="Times New Roman"/>
          <w:szCs w:val="28"/>
        </w:rPr>
        <w:t>е</w:t>
      </w:r>
      <w:r w:rsidRPr="00581389">
        <w:rPr>
          <w:rFonts w:cs="Times New Roman"/>
          <w:szCs w:val="28"/>
        </w:rPr>
        <w:t xml:space="preserve"> малозатратных форм отдыха детей и их оздоровления.</w:t>
      </w:r>
    </w:p>
    <w:p w14:paraId="2AF67DB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581389">
        <w:rPr>
          <w:rFonts w:cs="Times New Roman"/>
          <w:szCs w:val="28"/>
        </w:rPr>
        <w:t>Задачи проведения конкурса:</w:t>
      </w:r>
    </w:p>
    <w:p w14:paraId="2AF67DB9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расширение спектра малозатратных форм отдыха детей и их оздоровления (походы, экскурсии, экспедиции, патриотические и дворовые клубы, волонтерские отряды, клубы выходного дня, туристско-краеведческие походы, палаточные лагеря, лагеря труда и отдыха</w:t>
      </w:r>
      <w:r>
        <w:rPr>
          <w:rFonts w:cs="Times New Roman"/>
          <w:szCs w:val="28"/>
        </w:rPr>
        <w:t xml:space="preserve"> и другие</w:t>
      </w:r>
      <w:r w:rsidRPr="00581389">
        <w:rPr>
          <w:rFonts w:cs="Times New Roman"/>
          <w:szCs w:val="28"/>
        </w:rPr>
        <w:t>);</w:t>
      </w:r>
    </w:p>
    <w:p w14:paraId="2AF67DBA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развитие и укрепление взаимодействия между организациями, организующими отдых </w:t>
      </w:r>
      <w:r>
        <w:rPr>
          <w:rFonts w:cs="Times New Roman"/>
          <w:szCs w:val="28"/>
        </w:rPr>
        <w:t>детей и их оздоровление</w:t>
      </w:r>
      <w:r w:rsidRPr="00581389">
        <w:rPr>
          <w:rFonts w:cs="Times New Roman"/>
          <w:szCs w:val="28"/>
        </w:rPr>
        <w:t>, организация обмена накопленным ими опытом;</w:t>
      </w:r>
    </w:p>
    <w:p w14:paraId="2AF67DBB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предоставление услуг в сфере отдыха </w:t>
      </w:r>
      <w:r>
        <w:rPr>
          <w:rFonts w:cs="Times New Roman"/>
          <w:szCs w:val="28"/>
        </w:rPr>
        <w:t>детей и их оздоровления</w:t>
      </w:r>
      <w:r w:rsidRPr="00581389">
        <w:rPr>
          <w:rFonts w:cs="Times New Roman"/>
          <w:szCs w:val="28"/>
        </w:rPr>
        <w:t>, семей, воспитывающих несовершеннолетних детей;</w:t>
      </w:r>
    </w:p>
    <w:p w14:paraId="2AF67DBC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использование потенциала организаций, организующих отдых </w:t>
      </w:r>
      <w:r>
        <w:rPr>
          <w:rFonts w:cs="Times New Roman"/>
          <w:szCs w:val="28"/>
        </w:rPr>
        <w:t>детей и их оздоровление</w:t>
      </w:r>
      <w:r w:rsidRPr="00581389">
        <w:rPr>
          <w:rFonts w:cs="Times New Roman"/>
          <w:szCs w:val="28"/>
        </w:rPr>
        <w:t xml:space="preserve">, для обеспечения разностороннего и содержательного отдыха </w:t>
      </w:r>
      <w:r>
        <w:rPr>
          <w:rFonts w:cs="Times New Roman"/>
          <w:szCs w:val="28"/>
        </w:rPr>
        <w:t xml:space="preserve">детей </w:t>
      </w:r>
      <w:r w:rsidRPr="00581389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их </w:t>
      </w:r>
      <w:r w:rsidRPr="00581389">
        <w:rPr>
          <w:rFonts w:cs="Times New Roman"/>
          <w:szCs w:val="28"/>
        </w:rPr>
        <w:t>оздоровления, семей, воспитывающих несовершеннолетних детей.</w:t>
      </w:r>
    </w:p>
    <w:p w14:paraId="2AF67DBD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bookmarkStart w:id="7" w:name="sub_10033"/>
      <w:r>
        <w:rPr>
          <w:rFonts w:cs="Times New Roman"/>
          <w:szCs w:val="28"/>
        </w:rPr>
        <w:t xml:space="preserve">1.3. </w:t>
      </w:r>
      <w:r w:rsidRPr="00581389">
        <w:rPr>
          <w:rFonts w:cs="Times New Roman"/>
          <w:szCs w:val="28"/>
        </w:rPr>
        <w:t xml:space="preserve">Участниками конкурса могут быть организации, расположенные на территории Ярославской области, независимо от организационно-правовых форм и форм собственности (далее </w:t>
      </w:r>
      <w:r w:rsidRPr="00BA30C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581389">
        <w:rPr>
          <w:rFonts w:cs="Times New Roman"/>
          <w:szCs w:val="28"/>
        </w:rPr>
        <w:t>участники).</w:t>
      </w:r>
    </w:p>
    <w:bookmarkEnd w:id="7"/>
    <w:p w14:paraId="2AF67DBE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581389">
        <w:rPr>
          <w:rFonts w:cs="Times New Roman"/>
          <w:szCs w:val="28"/>
        </w:rPr>
        <w:t>Конкурс проводится Правительством области. Организатором конкурса является управление по социальной и демографической политике Правительства области.</w:t>
      </w:r>
    </w:p>
    <w:p w14:paraId="2AF67DBF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Отбор проектов проводится на конкурсной основе в порядке, предусмотренном настоящим Положением.</w:t>
      </w:r>
    </w:p>
    <w:p w14:paraId="2AF67DC0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lastRenderedPageBreak/>
        <w:t>По итогам конкурса принимается постановление Правительства области. Победителям конкурса оказывается государственная поддержка на реализацию проект</w:t>
      </w:r>
      <w:r>
        <w:rPr>
          <w:rFonts w:cs="Times New Roman"/>
          <w:szCs w:val="28"/>
        </w:rPr>
        <w:t xml:space="preserve">ов в виде </w:t>
      </w:r>
      <w:r w:rsidRPr="008814B8">
        <w:rPr>
          <w:rFonts w:cs="Times New Roman"/>
          <w:szCs w:val="28"/>
        </w:rPr>
        <w:t>грантов из областного бюджета</w:t>
      </w:r>
      <w:r w:rsidRPr="00581389">
        <w:rPr>
          <w:rFonts w:cs="Times New Roman"/>
          <w:szCs w:val="28"/>
        </w:rPr>
        <w:t>.</w:t>
      </w:r>
    </w:p>
    <w:p w14:paraId="2AF67DC1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</w:p>
    <w:p w14:paraId="2AF67DC2" w14:textId="77777777" w:rsidR="002057C2" w:rsidRPr="00581389" w:rsidRDefault="002057C2" w:rsidP="002057C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02"/>
      <w:r w:rsidRPr="00581389">
        <w:rPr>
          <w:rFonts w:ascii="Times New Roman" w:hAnsi="Times New Roman" w:cs="Times New Roman"/>
          <w:b w:val="0"/>
          <w:sz w:val="28"/>
          <w:szCs w:val="28"/>
        </w:rPr>
        <w:t>2. Условия организации конкурса</w:t>
      </w:r>
    </w:p>
    <w:bookmarkEnd w:id="8"/>
    <w:p w14:paraId="2AF67DC3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</w:p>
    <w:p w14:paraId="2AF67DC4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Pr="00581389">
        <w:rPr>
          <w:rFonts w:cs="Times New Roman"/>
          <w:szCs w:val="28"/>
        </w:rPr>
        <w:t xml:space="preserve">Конкурс проводится ежегодно, с </w:t>
      </w:r>
      <w:r>
        <w:rPr>
          <w:rFonts w:cs="Times New Roman"/>
          <w:szCs w:val="28"/>
        </w:rPr>
        <w:t>01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апреля </w:t>
      </w:r>
      <w:r w:rsidRPr="00581389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0</w:t>
      </w:r>
      <w:r w:rsidRPr="00581389">
        <w:rPr>
          <w:rFonts w:cs="Times New Roman"/>
          <w:szCs w:val="28"/>
        </w:rPr>
        <w:t>1 мая текущего года. Реализация проекта должна быть осуществлена в течение текущего года</w:t>
      </w:r>
      <w:r>
        <w:rPr>
          <w:rFonts w:cs="Times New Roman"/>
          <w:szCs w:val="28"/>
        </w:rPr>
        <w:t xml:space="preserve"> на территории Ярославской области</w:t>
      </w:r>
      <w:r w:rsidRPr="00581389">
        <w:rPr>
          <w:rFonts w:cs="Times New Roman"/>
          <w:szCs w:val="28"/>
        </w:rPr>
        <w:t>. Информация о проведении конкурса публикуется в газете «Документ-Регион» и размещается на официальном портале органов государственной власти Ярославской области в информационно-телекоммуникационной сети «Интернет».</w:t>
      </w:r>
    </w:p>
    <w:p w14:paraId="2AF67DC5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581389">
        <w:rPr>
          <w:rFonts w:cs="Times New Roman"/>
          <w:szCs w:val="28"/>
        </w:rPr>
        <w:t>Конкурс проводится по номинациям:</w:t>
      </w:r>
    </w:p>
    <w:p w14:paraId="2AF67DC6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«Организация отдыха и оздоровления детей, находящихся в трудной жизненной ситуации</w:t>
      </w:r>
      <w:r>
        <w:rPr>
          <w:rFonts w:cs="Times New Roman"/>
          <w:szCs w:val="28"/>
        </w:rPr>
        <w:t>,</w:t>
      </w:r>
      <w:r w:rsidRPr="00581389">
        <w:rPr>
          <w:rFonts w:cs="Times New Roman"/>
          <w:szCs w:val="28"/>
        </w:rPr>
        <w:t xml:space="preserve"> в каникулярное время»;</w:t>
      </w:r>
    </w:p>
    <w:p w14:paraId="2AF67DC7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«Организация отдыха семей с несовершеннолетними детьми в каникулярное время»;</w:t>
      </w:r>
    </w:p>
    <w:p w14:paraId="2AF67DC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«Творческая реабилитация детей-инвалидов в каникулярное время»;</w:t>
      </w:r>
    </w:p>
    <w:p w14:paraId="2AF67DC9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«Организация работы с детьми по месту жительства в каникулярное время»;</w:t>
      </w:r>
    </w:p>
    <w:p w14:paraId="2AF67DCA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«Равные права – равные возможности. Организация отдыха и оздоровления детей с ограниченными возможностями здоровья».</w:t>
      </w:r>
    </w:p>
    <w:p w14:paraId="2AF67DCB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581389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01 по 05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апреля</w:t>
      </w:r>
      <w:r w:rsidRPr="00581389">
        <w:rPr>
          <w:rFonts w:cs="Times New Roman"/>
          <w:szCs w:val="28"/>
        </w:rPr>
        <w:t xml:space="preserve"> текущего года осуществляется приём проектов по форме согласно </w:t>
      </w:r>
      <w:hyperlink w:anchor="sub_2000" w:history="1">
        <w:r w:rsidRPr="00581389">
          <w:rPr>
            <w:rStyle w:val="a9"/>
            <w:color w:val="auto"/>
            <w:szCs w:val="28"/>
          </w:rPr>
          <w:t>приложению 1</w:t>
        </w:r>
      </w:hyperlink>
      <w:r w:rsidRPr="00581389">
        <w:rPr>
          <w:rFonts w:cs="Times New Roman"/>
          <w:szCs w:val="28"/>
        </w:rPr>
        <w:t xml:space="preserve"> к настоящему Положению (в 3 экземплярах) </w:t>
      </w:r>
      <w:r>
        <w:rPr>
          <w:rFonts w:cs="Times New Roman"/>
          <w:szCs w:val="28"/>
        </w:rPr>
        <w:t>и</w:t>
      </w:r>
      <w:r w:rsidRPr="00581389">
        <w:rPr>
          <w:rFonts w:cs="Times New Roman"/>
          <w:szCs w:val="28"/>
        </w:rPr>
        <w:t xml:space="preserve"> следующи</w:t>
      </w:r>
      <w:r>
        <w:rPr>
          <w:rFonts w:cs="Times New Roman"/>
          <w:szCs w:val="28"/>
        </w:rPr>
        <w:t>х</w:t>
      </w:r>
      <w:r w:rsidRPr="0058138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>:</w:t>
      </w:r>
    </w:p>
    <w:p w14:paraId="2AF67DCC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сопроводительное письмо</w:t>
      </w:r>
      <w:r>
        <w:rPr>
          <w:rFonts w:cs="Times New Roman"/>
          <w:szCs w:val="28"/>
        </w:rPr>
        <w:t>, являющееся заявкой на получение гранта из областного бюджета (далее – заявка на получение гранта);</w:t>
      </w:r>
    </w:p>
    <w:p w14:paraId="2AF67DCD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bookmarkStart w:id="9" w:name="sub_209"/>
      <w:r w:rsidRPr="00581389">
        <w:rPr>
          <w:rFonts w:cs="Times New Roman"/>
          <w:szCs w:val="28"/>
        </w:rPr>
        <w:t>- смета расходов на реализацию проекта (далее – смета расходов)</w:t>
      </w:r>
      <w:r>
        <w:rPr>
          <w:rFonts w:cs="Times New Roman"/>
          <w:szCs w:val="28"/>
        </w:rPr>
        <w:t xml:space="preserve"> </w:t>
      </w:r>
      <w:r w:rsidRPr="00581389">
        <w:rPr>
          <w:rFonts w:cs="Times New Roman"/>
          <w:szCs w:val="28"/>
        </w:rPr>
        <w:t xml:space="preserve">по форме согласно </w:t>
      </w:r>
      <w:hyperlink w:anchor="sub_3000" w:history="1">
        <w:r w:rsidRPr="00581389">
          <w:rPr>
            <w:rStyle w:val="a9"/>
            <w:color w:val="auto"/>
            <w:szCs w:val="28"/>
          </w:rPr>
          <w:t>приложению 2</w:t>
        </w:r>
      </w:hyperlink>
      <w:r w:rsidRPr="00581389">
        <w:rPr>
          <w:rFonts w:cs="Times New Roman"/>
          <w:szCs w:val="28"/>
        </w:rPr>
        <w:t xml:space="preserve"> к настоящему Положению (в 3 экземплярах). Финансирование проекта за счёт средств участника или средств, привлеченных участником, должно составлять не менее 25 процентов от </w:t>
      </w:r>
      <w:r>
        <w:rPr>
          <w:rFonts w:cs="Times New Roman"/>
          <w:szCs w:val="28"/>
        </w:rPr>
        <w:t xml:space="preserve">общего объема </w:t>
      </w:r>
      <w:r w:rsidRPr="00581389">
        <w:rPr>
          <w:rFonts w:cs="Times New Roman"/>
          <w:szCs w:val="28"/>
        </w:rPr>
        <w:t xml:space="preserve">средств, </w:t>
      </w:r>
      <w:r>
        <w:rPr>
          <w:rFonts w:cs="Times New Roman"/>
          <w:szCs w:val="28"/>
        </w:rPr>
        <w:t>направляемых</w:t>
      </w:r>
      <w:r w:rsidRPr="00581389">
        <w:rPr>
          <w:rFonts w:cs="Times New Roman"/>
          <w:szCs w:val="28"/>
        </w:rPr>
        <w:t xml:space="preserve"> на реализацию проекта;</w:t>
      </w:r>
    </w:p>
    <w:bookmarkEnd w:id="9"/>
    <w:p w14:paraId="2AF67DCE" w14:textId="77777777" w:rsidR="002057C2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финансовое обоснование расходов, заявленных в смете расходов </w:t>
      </w:r>
      <w:r>
        <w:rPr>
          <w:rFonts w:cs="Times New Roman"/>
          <w:szCs w:val="28"/>
        </w:rPr>
        <w:br/>
      </w:r>
      <w:r w:rsidRPr="00581389">
        <w:rPr>
          <w:rFonts w:cs="Times New Roman"/>
          <w:szCs w:val="28"/>
        </w:rPr>
        <w:t>(в 3 экземплярах);</w:t>
      </w:r>
    </w:p>
    <w:p w14:paraId="2AF67DCF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банковские реквизиты;</w:t>
      </w:r>
    </w:p>
    <w:p w14:paraId="2AF67DD0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справка об отсутствии просроченной задолженности по уплате налогов и сборов в бюджеты любого уровня и государственные внебюджетные фонды, выданная не ранее чем за 1 месяц до дня представления заявки на получение гранта;</w:t>
      </w:r>
    </w:p>
    <w:p w14:paraId="2AF67DD1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выписка из Единого государственного реестра юридических лиц (индивидуальных предпринимателей), выданная не ранее чем за 1 месяц до дня подачи проекта на конкурс;</w:t>
      </w:r>
    </w:p>
    <w:p w14:paraId="2AF67DD2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согласие на участие в конкурсе органа, осуществляющего функции и полномочия учредителя в отношении </w:t>
      </w:r>
      <w:r>
        <w:t>муниципальных и/или федеральных учреждений</w:t>
      </w:r>
      <w:r>
        <w:rPr>
          <w:rFonts w:cs="Times New Roman"/>
          <w:szCs w:val="28"/>
        </w:rPr>
        <w:t>, оформленное на бланке указанного органа</w:t>
      </w:r>
      <w:r w:rsidRPr="00581389">
        <w:rPr>
          <w:rFonts w:cs="Times New Roman"/>
          <w:szCs w:val="28"/>
        </w:rPr>
        <w:t>.</w:t>
      </w:r>
      <w:r w:rsidRPr="002B0080">
        <w:rPr>
          <w:rFonts w:cs="Times New Roman"/>
          <w:szCs w:val="28"/>
        </w:rPr>
        <w:t xml:space="preserve"> </w:t>
      </w:r>
    </w:p>
    <w:p w14:paraId="2AF67DD3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581389">
        <w:rPr>
          <w:rFonts w:cs="Times New Roman"/>
          <w:szCs w:val="28"/>
        </w:rPr>
        <w:t>роект, смет</w:t>
      </w:r>
      <w:r>
        <w:rPr>
          <w:rFonts w:cs="Times New Roman"/>
          <w:szCs w:val="28"/>
        </w:rPr>
        <w:t>а</w:t>
      </w:r>
      <w:r w:rsidRPr="00581389">
        <w:rPr>
          <w:rFonts w:cs="Times New Roman"/>
          <w:szCs w:val="28"/>
        </w:rPr>
        <w:t xml:space="preserve"> расходов на реализацию проекта, финансово</w:t>
      </w:r>
      <w:r>
        <w:rPr>
          <w:rFonts w:cs="Times New Roman"/>
          <w:szCs w:val="28"/>
        </w:rPr>
        <w:t>е</w:t>
      </w:r>
      <w:r w:rsidRPr="00581389">
        <w:rPr>
          <w:rFonts w:cs="Times New Roman"/>
          <w:szCs w:val="28"/>
        </w:rPr>
        <w:t xml:space="preserve"> обосновани</w:t>
      </w:r>
      <w:r>
        <w:rPr>
          <w:rFonts w:cs="Times New Roman"/>
          <w:szCs w:val="28"/>
        </w:rPr>
        <w:t>е</w:t>
      </w:r>
      <w:r w:rsidRPr="003F265E">
        <w:t xml:space="preserve"> </w:t>
      </w:r>
      <w:r w:rsidRPr="003F265E">
        <w:rPr>
          <w:rFonts w:cs="Times New Roman"/>
          <w:szCs w:val="28"/>
        </w:rPr>
        <w:t>расходов, заявленных в смете расходов</w:t>
      </w:r>
      <w:r>
        <w:rPr>
          <w:rFonts w:cs="Times New Roman"/>
          <w:szCs w:val="28"/>
        </w:rPr>
        <w:t xml:space="preserve">, представляются </w:t>
      </w:r>
      <w:r w:rsidRPr="00581389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 xml:space="preserve">бумажном и </w:t>
      </w:r>
      <w:r w:rsidRPr="00581389">
        <w:rPr>
          <w:rFonts w:cs="Times New Roman"/>
          <w:szCs w:val="28"/>
        </w:rPr>
        <w:t>электронном носител</w:t>
      </w:r>
      <w:r>
        <w:rPr>
          <w:rFonts w:cs="Times New Roman"/>
          <w:szCs w:val="28"/>
        </w:rPr>
        <w:t>ях</w:t>
      </w:r>
      <w:r w:rsidRPr="00581389">
        <w:rPr>
          <w:rFonts w:cs="Times New Roman"/>
          <w:szCs w:val="28"/>
        </w:rPr>
        <w:t>.</w:t>
      </w:r>
    </w:p>
    <w:p w14:paraId="2AF67DD4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581389">
        <w:rPr>
          <w:rFonts w:cs="Times New Roman"/>
          <w:szCs w:val="28"/>
        </w:rPr>
        <w:t>Требования к оформлению проекта:</w:t>
      </w:r>
    </w:p>
    <w:p w14:paraId="2AF67DD5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не более 3 листов печатного текста;</w:t>
      </w:r>
    </w:p>
    <w:p w14:paraId="2AF67DD6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формат А4;</w:t>
      </w:r>
    </w:p>
    <w:p w14:paraId="2AF67DD7" w14:textId="77777777" w:rsidR="002057C2" w:rsidRPr="00AA0297" w:rsidRDefault="002057C2" w:rsidP="002057C2">
      <w:pPr>
        <w:jc w:val="both"/>
        <w:rPr>
          <w:rFonts w:cs="Times New Roman"/>
          <w:szCs w:val="28"/>
        </w:rPr>
      </w:pPr>
      <w:r w:rsidRPr="00AA0297">
        <w:rPr>
          <w:rFonts w:cs="Times New Roman"/>
          <w:szCs w:val="28"/>
        </w:rPr>
        <w:t xml:space="preserve">- </w:t>
      </w:r>
      <w:r w:rsidRPr="00581389">
        <w:rPr>
          <w:rFonts w:cs="Times New Roman"/>
          <w:szCs w:val="28"/>
        </w:rPr>
        <w:t>шрифт</w:t>
      </w:r>
      <w:r w:rsidRPr="00AA0297">
        <w:rPr>
          <w:rFonts w:cs="Times New Roman"/>
          <w:szCs w:val="28"/>
        </w:rPr>
        <w:t xml:space="preserve"> </w:t>
      </w:r>
      <w:r w:rsidRPr="002A772A">
        <w:rPr>
          <w:rFonts w:cs="Times New Roman"/>
          <w:szCs w:val="28"/>
          <w:lang w:val="en-GB"/>
        </w:rPr>
        <w:t>Times</w:t>
      </w:r>
      <w:r w:rsidRPr="00AA0297">
        <w:rPr>
          <w:rFonts w:cs="Times New Roman"/>
          <w:szCs w:val="28"/>
        </w:rPr>
        <w:t xml:space="preserve"> </w:t>
      </w:r>
      <w:r w:rsidRPr="002A772A">
        <w:rPr>
          <w:rFonts w:cs="Times New Roman"/>
          <w:szCs w:val="28"/>
          <w:lang w:val="en-GB"/>
        </w:rPr>
        <w:t>New</w:t>
      </w:r>
      <w:r w:rsidRPr="00AA0297">
        <w:rPr>
          <w:rFonts w:cs="Times New Roman"/>
          <w:szCs w:val="28"/>
        </w:rPr>
        <w:t xml:space="preserve"> </w:t>
      </w:r>
      <w:r w:rsidRPr="002A772A">
        <w:rPr>
          <w:rFonts w:cs="Times New Roman"/>
          <w:szCs w:val="28"/>
          <w:lang w:val="en-GB"/>
        </w:rPr>
        <w:t>Roman</w:t>
      </w:r>
      <w:r w:rsidRPr="00AA0297">
        <w:rPr>
          <w:rFonts w:cs="Times New Roman"/>
          <w:szCs w:val="28"/>
        </w:rPr>
        <w:t xml:space="preserve">, </w:t>
      </w:r>
      <w:r w:rsidRPr="00581389">
        <w:rPr>
          <w:rFonts w:cs="Times New Roman"/>
          <w:szCs w:val="28"/>
        </w:rPr>
        <w:t>размер</w:t>
      </w:r>
      <w:r w:rsidRPr="00AA0297">
        <w:rPr>
          <w:rFonts w:cs="Times New Roman"/>
          <w:szCs w:val="28"/>
        </w:rPr>
        <w:t xml:space="preserve"> 12 – 14.</w:t>
      </w:r>
    </w:p>
    <w:p w14:paraId="2AF67DD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bookmarkStart w:id="10" w:name="sub_212"/>
      <w:r>
        <w:rPr>
          <w:rFonts w:cs="Times New Roman"/>
          <w:szCs w:val="28"/>
        </w:rPr>
        <w:t xml:space="preserve">2.5. </w:t>
      </w:r>
      <w:r w:rsidRPr="00581389">
        <w:rPr>
          <w:rFonts w:cs="Times New Roman"/>
          <w:szCs w:val="28"/>
        </w:rPr>
        <w:t xml:space="preserve">Основаниями для отказа в принятии проекта </w:t>
      </w:r>
      <w:r>
        <w:rPr>
          <w:rFonts w:cs="Times New Roman"/>
          <w:szCs w:val="28"/>
        </w:rPr>
        <w:t>и</w:t>
      </w:r>
      <w:r w:rsidRPr="0058138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 xml:space="preserve"> на конкурс являются:</w:t>
      </w:r>
    </w:p>
    <w:bookmarkEnd w:id="10"/>
    <w:p w14:paraId="2AF67DD9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представление проекта </w:t>
      </w:r>
      <w:r>
        <w:rPr>
          <w:rFonts w:cs="Times New Roman"/>
          <w:szCs w:val="28"/>
        </w:rPr>
        <w:t>и</w:t>
      </w:r>
      <w:r w:rsidRPr="0058138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 xml:space="preserve"> с нарушением срока, определенного настоящим Положением;</w:t>
      </w:r>
    </w:p>
    <w:p w14:paraId="2AF67DDA" w14:textId="77777777" w:rsidR="002057C2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- нарушение </w:t>
      </w:r>
      <w:r>
        <w:rPr>
          <w:rFonts w:cs="Times New Roman"/>
          <w:szCs w:val="28"/>
        </w:rPr>
        <w:t>установленной формы проекта;</w:t>
      </w:r>
    </w:p>
    <w:p w14:paraId="2AF67DDB" w14:textId="77777777" w:rsidR="002057C2" w:rsidRDefault="002057C2" w:rsidP="002057C2">
      <w:pPr>
        <w:jc w:val="both"/>
        <w:rPr>
          <w:rFonts w:cs="Times New Roman"/>
          <w:szCs w:val="28"/>
        </w:rPr>
      </w:pPr>
      <w:bookmarkStart w:id="11" w:name="sub_10034"/>
      <w:r w:rsidRPr="00581389">
        <w:rPr>
          <w:rFonts w:cs="Times New Roman"/>
          <w:szCs w:val="28"/>
        </w:rPr>
        <w:t xml:space="preserve">- отсутствие документов, указанных в </w:t>
      </w:r>
      <w:hyperlink w:anchor="sub_209" w:history="1">
        <w:r>
          <w:rPr>
            <w:rStyle w:val="a9"/>
            <w:color w:val="auto"/>
            <w:szCs w:val="28"/>
          </w:rPr>
          <w:t>пункте</w:t>
        </w:r>
      </w:hyperlink>
      <w:r>
        <w:rPr>
          <w:rStyle w:val="a9"/>
          <w:color w:val="auto"/>
          <w:szCs w:val="28"/>
        </w:rPr>
        <w:t xml:space="preserve"> </w:t>
      </w:r>
      <w:r>
        <w:rPr>
          <w:rFonts w:cs="Times New Roman"/>
          <w:szCs w:val="28"/>
        </w:rPr>
        <w:t xml:space="preserve">2.3 </w:t>
      </w:r>
      <w:r w:rsidRPr="00581389">
        <w:rPr>
          <w:rFonts w:cs="Times New Roman"/>
          <w:szCs w:val="28"/>
        </w:rPr>
        <w:t>раздела</w:t>
      </w:r>
      <w:r>
        <w:rPr>
          <w:rFonts w:cs="Times New Roman"/>
          <w:szCs w:val="28"/>
        </w:rPr>
        <w:t xml:space="preserve"> 2</w:t>
      </w:r>
      <w:r w:rsidRPr="00581389">
        <w:rPr>
          <w:rFonts w:cs="Times New Roman"/>
          <w:szCs w:val="28"/>
        </w:rPr>
        <w:t xml:space="preserve"> настоящего Положения</w:t>
      </w:r>
      <w:r>
        <w:rPr>
          <w:rFonts w:cs="Times New Roman"/>
          <w:szCs w:val="28"/>
        </w:rPr>
        <w:t>;</w:t>
      </w:r>
    </w:p>
    <w:p w14:paraId="2AF67DDC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требований, предусмотренных пунктом 1.3 раздела 1, пунктом 2.1 раздела 2 настоящего Положения</w:t>
      </w:r>
      <w:r w:rsidRPr="00581389">
        <w:rPr>
          <w:rFonts w:cs="Times New Roman"/>
          <w:szCs w:val="28"/>
        </w:rPr>
        <w:t>.</w:t>
      </w:r>
    </w:p>
    <w:bookmarkEnd w:id="11"/>
    <w:p w14:paraId="2AF67DDD" w14:textId="77777777" w:rsidR="002057C2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581389">
        <w:rPr>
          <w:rFonts w:cs="Times New Roman"/>
          <w:szCs w:val="28"/>
        </w:rPr>
        <w:t xml:space="preserve">Проекты с </w:t>
      </w:r>
      <w:r>
        <w:rPr>
          <w:rFonts w:cs="Times New Roman"/>
          <w:szCs w:val="28"/>
        </w:rPr>
        <w:t xml:space="preserve">приложением </w:t>
      </w:r>
      <w:r w:rsidRPr="00581389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 xml:space="preserve"> направляются по адресу: 150000, г. Ярославль, пл. Советская, д. 3, управление по социальной и демографической политике Правительства области, с пометкой «на ежегодный конкурс социально значимых проектов в сфере организации отдыха и оздоровления</w:t>
      </w:r>
      <w:r>
        <w:rPr>
          <w:rFonts w:cs="Times New Roman"/>
          <w:szCs w:val="28"/>
        </w:rPr>
        <w:t xml:space="preserve"> детей</w:t>
      </w:r>
      <w:r w:rsidRPr="00581389">
        <w:rPr>
          <w:rFonts w:cs="Times New Roman"/>
          <w:szCs w:val="28"/>
        </w:rPr>
        <w:t>».</w:t>
      </w:r>
    </w:p>
    <w:p w14:paraId="2AF67DDE" w14:textId="77777777" w:rsidR="002057C2" w:rsidRPr="00451D4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Представленные п</w:t>
      </w:r>
      <w:r w:rsidRPr="00451D49">
        <w:rPr>
          <w:rFonts w:cs="Times New Roman"/>
          <w:szCs w:val="28"/>
        </w:rPr>
        <w:t xml:space="preserve">роекты </w:t>
      </w:r>
      <w:r>
        <w:rPr>
          <w:rFonts w:cs="Times New Roman"/>
          <w:szCs w:val="28"/>
        </w:rPr>
        <w:t>и</w:t>
      </w:r>
      <w:r w:rsidRPr="00451D4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 xml:space="preserve">ы </w:t>
      </w:r>
      <w:r w:rsidRPr="00451D49">
        <w:rPr>
          <w:rFonts w:cs="Times New Roman"/>
          <w:szCs w:val="28"/>
        </w:rPr>
        <w:t>возврату не подлежат.</w:t>
      </w:r>
    </w:p>
    <w:p w14:paraId="2AF67DDF" w14:textId="77777777" w:rsidR="002057C2" w:rsidRPr="00451D4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581389">
        <w:rPr>
          <w:rFonts w:cs="Times New Roman"/>
          <w:szCs w:val="28"/>
        </w:rPr>
        <w:t>Критерии оценки проекта:</w:t>
      </w:r>
    </w:p>
    <w:p w14:paraId="2AF67DE0" w14:textId="77777777" w:rsidR="002057C2" w:rsidRPr="00451D49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6416"/>
        <w:gridCol w:w="2174"/>
      </w:tblGrid>
      <w:tr w:rsidR="002057C2" w:rsidRPr="00451D49" w14:paraId="2AF67DE6" w14:textId="77777777" w:rsidTr="002057C2">
        <w:tc>
          <w:tcPr>
            <w:tcW w:w="512" w:type="pct"/>
          </w:tcPr>
          <w:p w14:paraId="2AF67DE1" w14:textId="77777777" w:rsidR="002057C2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AF67DE2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2" w:type="pct"/>
          </w:tcPr>
          <w:p w14:paraId="2AF67DE3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36" w:type="pct"/>
          </w:tcPr>
          <w:p w14:paraId="2AF67DE4" w14:textId="77777777" w:rsidR="002057C2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14:paraId="2AF67DE5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(баллов)</w:t>
            </w:r>
          </w:p>
        </w:tc>
      </w:tr>
    </w:tbl>
    <w:p w14:paraId="2AF67DE7" w14:textId="77777777" w:rsidR="002057C2" w:rsidRPr="00EB4935" w:rsidRDefault="002057C2" w:rsidP="002057C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6416"/>
        <w:gridCol w:w="2174"/>
      </w:tblGrid>
      <w:tr w:rsidR="002057C2" w:rsidRPr="00451D49" w14:paraId="2AF67DEB" w14:textId="77777777" w:rsidTr="002057C2">
        <w:trPr>
          <w:tblHeader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E8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E9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EA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7C2" w:rsidRPr="00451D49" w14:paraId="2AF67DEF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EC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ED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EE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2057C2" w:rsidRPr="00451D49" w14:paraId="2AF67DF3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0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1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малозатратными формами отдыха детей и их оздоровления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F2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2057C2" w:rsidRPr="00451D49" w14:paraId="2AF67DF7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4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5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основных исполнителей мероприятий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F6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2057C2" w:rsidRPr="00451D49" w14:paraId="2AF67DFB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8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9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Научная обоснованность, инновационность содержания и формы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FA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20</w:t>
            </w:r>
          </w:p>
        </w:tc>
      </w:tr>
      <w:tr w:rsidR="002057C2" w:rsidRPr="00451D49" w14:paraId="2AF67DFF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C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FD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Вовлечение в мероприятия проекта детей (семей) из двух и более муниципальных районов (городских округов) Ярославской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DFE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20</w:t>
            </w:r>
          </w:p>
        </w:tc>
      </w:tr>
      <w:tr w:rsidR="002057C2" w:rsidRPr="00451D49" w14:paraId="2AF67E03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0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1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Направленность мероприятий проекта на организацию отдыха и оздоровления семей, находящихся в социально опасном положении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02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2057C2" w:rsidRPr="00451D49" w14:paraId="2AF67E07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4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5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организационной подготовленности и 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обеспеченности проекта, в том числе за счёт собственных источников финансирования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06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10</w:t>
            </w:r>
          </w:p>
        </w:tc>
      </w:tr>
      <w:tr w:rsidR="002057C2" w:rsidRPr="00451D49" w14:paraId="2AF67E0B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8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9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Результативность, эффективность и перспективность дальнейшего развития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0A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20</w:t>
            </w:r>
          </w:p>
        </w:tc>
      </w:tr>
      <w:tr w:rsidR="002057C2" w:rsidRPr="00451D49" w14:paraId="2AF67E0F" w14:textId="77777777" w:rsidTr="002057C2"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C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0D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и уровень признания заслуг автора проекта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0E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</w:tbl>
    <w:p w14:paraId="2AF67E10" w14:textId="77777777" w:rsidR="002057C2" w:rsidRPr="00451D49" w:rsidRDefault="002057C2" w:rsidP="002057C2">
      <w:pPr>
        <w:rPr>
          <w:rFonts w:cs="Times New Roman"/>
          <w:szCs w:val="28"/>
        </w:rPr>
      </w:pPr>
    </w:p>
    <w:p w14:paraId="2AF67E11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1003"/>
      <w:r w:rsidRPr="00581389">
        <w:rPr>
          <w:rFonts w:ascii="Times New Roman" w:hAnsi="Times New Roman" w:cs="Times New Roman"/>
          <w:b w:val="0"/>
          <w:sz w:val="28"/>
          <w:szCs w:val="28"/>
        </w:rPr>
        <w:t xml:space="preserve">3. Проведение конкурса и деятельность совета </w:t>
      </w:r>
      <w:r>
        <w:rPr>
          <w:rFonts w:ascii="Times New Roman" w:hAnsi="Times New Roman" w:cs="Times New Roman"/>
          <w:b w:val="0"/>
          <w:sz w:val="28"/>
          <w:szCs w:val="28"/>
        </w:rPr>
        <w:t>по проведению конкурса</w:t>
      </w:r>
      <w:r w:rsidRPr="00581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12"/>
    <w:p w14:paraId="2AF67E12" w14:textId="77777777" w:rsidR="002057C2" w:rsidRPr="00581389" w:rsidRDefault="002057C2" w:rsidP="002057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F67E13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bookmarkStart w:id="13" w:name="sub_10031"/>
      <w:r>
        <w:rPr>
          <w:rFonts w:cs="Times New Roman"/>
          <w:szCs w:val="28"/>
        </w:rPr>
        <w:t>3.1. </w:t>
      </w:r>
      <w:r w:rsidRPr="00581389">
        <w:rPr>
          <w:rFonts w:cs="Times New Roman"/>
          <w:szCs w:val="28"/>
        </w:rPr>
        <w:t xml:space="preserve">Для проведения экспертизы проектов </w:t>
      </w:r>
      <w:r>
        <w:rPr>
          <w:rFonts w:cs="Times New Roman"/>
          <w:szCs w:val="28"/>
        </w:rPr>
        <w:t>и</w:t>
      </w:r>
      <w:r w:rsidRPr="0058138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 xml:space="preserve">, представленных на конкурс, на территории Ярославской области </w:t>
      </w:r>
      <w:r>
        <w:rPr>
          <w:rFonts w:cs="Times New Roman"/>
          <w:szCs w:val="28"/>
        </w:rPr>
        <w:t xml:space="preserve">постановлением Правительства области </w:t>
      </w:r>
      <w:r w:rsidRPr="00581389">
        <w:rPr>
          <w:rFonts w:cs="Times New Roman"/>
          <w:szCs w:val="28"/>
        </w:rPr>
        <w:t>образуется совет</w:t>
      </w:r>
      <w:r>
        <w:rPr>
          <w:rFonts w:cs="Times New Roman"/>
          <w:szCs w:val="28"/>
        </w:rPr>
        <w:t xml:space="preserve"> по проведению 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конкурса</w:t>
      </w:r>
      <w:r w:rsidRPr="00581389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581389">
        <w:rPr>
          <w:rFonts w:cs="Times New Roman"/>
          <w:szCs w:val="28"/>
        </w:rPr>
        <w:t xml:space="preserve"> совет).</w:t>
      </w:r>
    </w:p>
    <w:p w14:paraId="2AF67E14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bookmarkStart w:id="14" w:name="sub_10035"/>
      <w:bookmarkEnd w:id="13"/>
      <w:r>
        <w:rPr>
          <w:rFonts w:cs="Times New Roman"/>
          <w:szCs w:val="28"/>
        </w:rPr>
        <w:t xml:space="preserve">3.2. В состав </w:t>
      </w:r>
      <w:r w:rsidRPr="00581389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>а входят</w:t>
      </w:r>
      <w:r w:rsidRPr="00581389">
        <w:rPr>
          <w:rFonts w:cs="Times New Roman"/>
          <w:szCs w:val="28"/>
        </w:rPr>
        <w:t xml:space="preserve"> не менее 10 человек</w:t>
      </w:r>
      <w:r>
        <w:rPr>
          <w:rFonts w:cs="Times New Roman"/>
          <w:szCs w:val="28"/>
        </w:rPr>
        <w:t>, среди которых должны быть</w:t>
      </w:r>
      <w:bookmarkEnd w:id="14"/>
      <w:r w:rsidRPr="00581389">
        <w:rPr>
          <w:rFonts w:cs="Times New Roman"/>
          <w:szCs w:val="28"/>
        </w:rPr>
        <w:t xml:space="preserve"> представители Правительства области, </w:t>
      </w:r>
      <w:r>
        <w:rPr>
          <w:rFonts w:cs="Times New Roman"/>
          <w:szCs w:val="28"/>
        </w:rPr>
        <w:t>органов исполнительной власти</w:t>
      </w:r>
      <w:r w:rsidRPr="00581389">
        <w:rPr>
          <w:rFonts w:cs="Times New Roman"/>
          <w:szCs w:val="28"/>
        </w:rPr>
        <w:t xml:space="preserve"> Ярославской области, государственных учреждений образования, </w:t>
      </w:r>
      <w:r>
        <w:rPr>
          <w:rFonts w:cs="Times New Roman"/>
          <w:szCs w:val="28"/>
        </w:rPr>
        <w:t xml:space="preserve">государственных учреждений </w:t>
      </w:r>
      <w:r w:rsidRPr="00581389">
        <w:rPr>
          <w:rFonts w:cs="Times New Roman"/>
          <w:szCs w:val="28"/>
        </w:rPr>
        <w:t>здравоохранения Ярославской области.</w:t>
      </w:r>
    </w:p>
    <w:p w14:paraId="2AF67E15" w14:textId="77777777" w:rsidR="002057C2" w:rsidRDefault="002057C2" w:rsidP="002057C2">
      <w:pPr>
        <w:jc w:val="both"/>
      </w:pPr>
      <w:r>
        <w:t>3.3. Члены комиссии не могут выступать соискателями грантов из областного бюджета и (или) являться по отношению к ним аффилированными лицами.</w:t>
      </w:r>
    </w:p>
    <w:p w14:paraId="2AF67E16" w14:textId="77777777" w:rsidR="002057C2" w:rsidRDefault="002057C2" w:rsidP="002057C2">
      <w:pPr>
        <w:jc w:val="both"/>
      </w:pPr>
      <w:r>
        <w:t>При</w:t>
      </w:r>
      <w:r w:rsidRPr="00455285">
        <w:t xml:space="preserve"> наличии оснований, предусмотренных абзацем первым данного пункта,</w:t>
      </w:r>
      <w:r>
        <w:t xml:space="preserve"> член комиссии обязан уведомить о них комиссию и не принимать участие в работе комиссии.</w:t>
      </w:r>
    </w:p>
    <w:p w14:paraId="2AF67E17" w14:textId="77777777" w:rsidR="002057C2" w:rsidRDefault="002057C2" w:rsidP="002057C2">
      <w:pPr>
        <w:jc w:val="both"/>
      </w:pPr>
      <w:r>
        <w:t>Если комиссии стало известно о наличии оснований, предусмотренных абзацем первым данного пункта, член комиссии отстраняется от участия в работе комиссии.</w:t>
      </w:r>
    </w:p>
    <w:p w14:paraId="2AF67E1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Pr="00581389">
        <w:rPr>
          <w:rFonts w:cs="Times New Roman"/>
          <w:szCs w:val="28"/>
        </w:rPr>
        <w:t>Совет осуществляет деятельность на безвозмездной основе.</w:t>
      </w:r>
    </w:p>
    <w:p w14:paraId="2AF67E19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3.5. </w:t>
      </w:r>
      <w:r w:rsidRPr="00581389">
        <w:rPr>
          <w:rFonts w:cs="Times New Roman"/>
          <w:szCs w:val="28"/>
        </w:rPr>
        <w:t xml:space="preserve">Совет проводит экспертизу проектов </w:t>
      </w:r>
      <w:r>
        <w:rPr>
          <w:rFonts w:cs="Times New Roman"/>
          <w:szCs w:val="28"/>
        </w:rPr>
        <w:t>и</w:t>
      </w:r>
      <w:r w:rsidRPr="00581389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581389">
        <w:rPr>
          <w:rFonts w:cs="Times New Roman"/>
          <w:szCs w:val="28"/>
        </w:rPr>
        <w:t xml:space="preserve"> на соответствие задачам и критериям, </w:t>
      </w:r>
      <w:r>
        <w:rPr>
          <w:rFonts w:cs="Times New Roman"/>
          <w:szCs w:val="28"/>
        </w:rPr>
        <w:t>установле</w:t>
      </w:r>
      <w:r w:rsidRPr="00581389">
        <w:rPr>
          <w:rFonts w:cs="Times New Roman"/>
          <w:szCs w:val="28"/>
        </w:rPr>
        <w:t xml:space="preserve">нным </w:t>
      </w:r>
      <w:hyperlink w:anchor="sub_1001" w:history="1">
        <w:r w:rsidRPr="00581389">
          <w:rPr>
            <w:rStyle w:val="a9"/>
            <w:color w:val="auto"/>
            <w:szCs w:val="28"/>
          </w:rPr>
          <w:t>раздела</w:t>
        </w:r>
        <w:r>
          <w:rPr>
            <w:rStyle w:val="a9"/>
            <w:color w:val="auto"/>
            <w:szCs w:val="28"/>
          </w:rPr>
          <w:t>ми</w:t>
        </w:r>
        <w:r w:rsidRPr="00581389">
          <w:rPr>
            <w:rStyle w:val="a9"/>
            <w:color w:val="auto"/>
            <w:szCs w:val="28"/>
          </w:rPr>
          <w:t xml:space="preserve"> 1</w:t>
        </w:r>
      </w:hyperlink>
      <w:r w:rsidRPr="00581389">
        <w:rPr>
          <w:rFonts w:cs="Times New Roman"/>
          <w:szCs w:val="28"/>
        </w:rPr>
        <w:t xml:space="preserve"> и </w:t>
      </w:r>
      <w:hyperlink w:anchor="sub_1002" w:history="1">
        <w:r w:rsidRPr="00581389">
          <w:rPr>
            <w:rStyle w:val="a9"/>
            <w:color w:val="auto"/>
            <w:szCs w:val="28"/>
          </w:rPr>
          <w:t>2</w:t>
        </w:r>
      </w:hyperlink>
      <w:r w:rsidRPr="00581389">
        <w:rPr>
          <w:rFonts w:cs="Times New Roman"/>
          <w:szCs w:val="28"/>
        </w:rPr>
        <w:t xml:space="preserve"> настоящего Положения, до </w:t>
      </w:r>
      <w:r>
        <w:rPr>
          <w:rFonts w:cs="Times New Roman"/>
          <w:szCs w:val="28"/>
        </w:rPr>
        <w:t>13</w:t>
      </w:r>
      <w:r w:rsidRPr="00581389">
        <w:rPr>
          <w:rFonts w:cs="Times New Roman"/>
          <w:szCs w:val="28"/>
        </w:rPr>
        <w:t xml:space="preserve"> апреля текущего года.</w:t>
      </w:r>
    </w:p>
    <w:p w14:paraId="2AF67E1A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3.6. </w:t>
      </w:r>
      <w:r w:rsidRPr="00581389">
        <w:rPr>
          <w:rFonts w:cs="Times New Roman"/>
          <w:szCs w:val="28"/>
        </w:rPr>
        <w:t>Победителями конкурса признаются проекты, набравшие наибольшее количество баллов. При равном количестве баллов решение о победителе принимается на заседании совета путём голосования, при равенстве голосов голос председателя является решающим. Решение об итогах конкурса оформляется протоколом итогового заседания совета, подписанным председателем совета.</w:t>
      </w:r>
    </w:p>
    <w:p w14:paraId="2AF67E1B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Совет определяет по всем номинациям конкурса не более </w:t>
      </w:r>
      <w:r>
        <w:rPr>
          <w:rFonts w:cs="Times New Roman"/>
          <w:szCs w:val="28"/>
        </w:rPr>
        <w:br/>
      </w:r>
      <w:r w:rsidRPr="00581389">
        <w:rPr>
          <w:rFonts w:cs="Times New Roman"/>
          <w:szCs w:val="28"/>
        </w:rPr>
        <w:t>20 победителей.</w:t>
      </w:r>
    </w:p>
    <w:p w14:paraId="2AF67E1C" w14:textId="77777777" w:rsidR="002057C2" w:rsidRDefault="002057C2" w:rsidP="002057C2">
      <w:pPr>
        <w:jc w:val="both"/>
        <w:rPr>
          <w:rFonts w:cs="Times New Roman"/>
          <w:szCs w:val="28"/>
        </w:rPr>
        <w:sectPr w:rsidR="002057C2" w:rsidSect="00C570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szCs w:val="28"/>
        </w:rPr>
        <w:t>3.7. </w:t>
      </w:r>
      <w:r w:rsidRPr="00581389">
        <w:rPr>
          <w:rFonts w:cs="Times New Roman"/>
          <w:szCs w:val="28"/>
        </w:rPr>
        <w:t>На основании протокола итогового заседания совета управлением по социальной и демографической политике Правительства области подготавливается проект постановления Правительства области об итогах конкурса.</w:t>
      </w:r>
      <w:bookmarkStart w:id="15" w:name="sub_2000"/>
    </w:p>
    <w:p w14:paraId="2AF67E1D" w14:textId="77777777" w:rsidR="002057C2" w:rsidRPr="00581389" w:rsidRDefault="002057C2" w:rsidP="002057C2">
      <w:pPr>
        <w:ind w:left="7088" w:firstLine="0"/>
        <w:rPr>
          <w:rFonts w:cs="Times New Roman"/>
          <w:szCs w:val="28"/>
        </w:rPr>
      </w:pPr>
      <w:r w:rsidRPr="00581389">
        <w:rPr>
          <w:rStyle w:val="ac"/>
          <w:rFonts w:eastAsiaTheme="minorEastAsia" w:cs="Times New Roman"/>
          <w:b w:val="0"/>
          <w:szCs w:val="28"/>
        </w:rPr>
        <w:lastRenderedPageBreak/>
        <w:t>Приложение 1</w:t>
      </w:r>
      <w:r>
        <w:rPr>
          <w:rStyle w:val="ac"/>
          <w:rFonts w:eastAsiaTheme="minorEastAsia" w:cs="Times New Roman"/>
          <w:b w:val="0"/>
          <w:szCs w:val="28"/>
        </w:rPr>
        <w:br/>
      </w:r>
      <w:r w:rsidRPr="00581389">
        <w:rPr>
          <w:rStyle w:val="ac"/>
          <w:rFonts w:eastAsiaTheme="minorEastAsia" w:cs="Times New Roman"/>
          <w:b w:val="0"/>
          <w:color w:val="auto"/>
          <w:szCs w:val="28"/>
        </w:rPr>
        <w:t xml:space="preserve">к </w:t>
      </w:r>
      <w:hyperlink w:anchor="sub_1000" w:history="1">
        <w:r w:rsidRPr="00581389">
          <w:rPr>
            <w:rStyle w:val="a9"/>
            <w:color w:val="auto"/>
            <w:szCs w:val="28"/>
          </w:rPr>
          <w:t>Положению</w:t>
        </w:r>
      </w:hyperlink>
    </w:p>
    <w:bookmarkEnd w:id="15"/>
    <w:p w14:paraId="2AF67E1E" w14:textId="77777777" w:rsidR="002057C2" w:rsidRPr="00581389" w:rsidRDefault="002057C2" w:rsidP="002057C2">
      <w:pPr>
        <w:ind w:left="7088" w:firstLine="7088"/>
        <w:rPr>
          <w:rFonts w:cs="Times New Roman"/>
          <w:szCs w:val="28"/>
        </w:rPr>
      </w:pPr>
    </w:p>
    <w:p w14:paraId="2AF67E1F" w14:textId="77777777" w:rsidR="002057C2" w:rsidRPr="00581389" w:rsidRDefault="002057C2" w:rsidP="002057C2">
      <w:pPr>
        <w:ind w:left="7088" w:firstLine="0"/>
        <w:rPr>
          <w:rFonts w:cs="Times New Roman"/>
          <w:szCs w:val="28"/>
        </w:rPr>
      </w:pPr>
      <w:r w:rsidRPr="00581389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7E20" w14:textId="77777777" w:rsidR="002057C2" w:rsidRDefault="002057C2" w:rsidP="002057C2">
      <w:pPr>
        <w:rPr>
          <w:rFonts w:cs="Times New Roman"/>
          <w:szCs w:val="28"/>
        </w:rPr>
      </w:pPr>
    </w:p>
    <w:p w14:paraId="2AF67E21" w14:textId="77777777" w:rsidR="002057C2" w:rsidRPr="00581389" w:rsidRDefault="002057C2" w:rsidP="002057C2">
      <w:pPr>
        <w:rPr>
          <w:rFonts w:cs="Times New Roman"/>
          <w:szCs w:val="28"/>
        </w:rPr>
      </w:pPr>
    </w:p>
    <w:p w14:paraId="2AF67E22" w14:textId="77777777" w:rsidR="002057C2" w:rsidRPr="00FF0F08" w:rsidRDefault="002057C2" w:rsidP="002057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СОЦИАЛЬНО ЗНАЧИМЫЙ ПРОЕКТ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0F08">
        <w:rPr>
          <w:rFonts w:ascii="Times New Roman" w:hAnsi="Times New Roman" w:cs="Times New Roman"/>
          <w:color w:val="auto"/>
          <w:sz w:val="28"/>
          <w:szCs w:val="28"/>
        </w:rPr>
        <w:t>в сфере организации отдыха и оздоровления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14:paraId="2AF67E23" w14:textId="77777777" w:rsidR="002057C2" w:rsidRPr="00581389" w:rsidRDefault="002057C2" w:rsidP="002057C2">
      <w:pPr>
        <w:rPr>
          <w:lang w:eastAsia="ru-RU"/>
        </w:rPr>
      </w:pPr>
    </w:p>
    <w:p w14:paraId="2AF67E24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1. На</w:t>
      </w:r>
      <w:r>
        <w:rPr>
          <w:rFonts w:cs="Times New Roman"/>
          <w:szCs w:val="28"/>
        </w:rPr>
        <w:t>имено</w:t>
      </w:r>
      <w:r w:rsidRPr="00581389">
        <w:rPr>
          <w:rFonts w:cs="Times New Roman"/>
          <w:szCs w:val="28"/>
        </w:rPr>
        <w:t>вание социально значимого проекта в сфере организации отдыха и оздоровления</w:t>
      </w:r>
      <w:r>
        <w:rPr>
          <w:rFonts w:cs="Times New Roman"/>
          <w:szCs w:val="28"/>
        </w:rPr>
        <w:t xml:space="preserve"> детей</w:t>
      </w:r>
      <w:r w:rsidRPr="00581389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581389">
        <w:rPr>
          <w:rFonts w:cs="Times New Roman"/>
          <w:szCs w:val="28"/>
        </w:rPr>
        <w:t xml:space="preserve"> проект).</w:t>
      </w:r>
    </w:p>
    <w:p w14:paraId="2AF67E25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2. Информация об организации </w:t>
      </w:r>
      <w:r>
        <w:rPr>
          <w:rFonts w:cs="Times New Roman"/>
          <w:szCs w:val="28"/>
        </w:rPr>
        <w:t>–</w:t>
      </w:r>
      <w:r w:rsidRPr="00581389">
        <w:rPr>
          <w:rFonts w:cs="Times New Roman"/>
          <w:szCs w:val="28"/>
        </w:rPr>
        <w:t xml:space="preserve"> участнике ежегодного конкурса проектов:</w:t>
      </w:r>
    </w:p>
    <w:p w14:paraId="2AF67E26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58138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имено</w:t>
      </w:r>
      <w:r w:rsidRPr="00581389">
        <w:rPr>
          <w:rFonts w:cs="Times New Roman"/>
          <w:szCs w:val="28"/>
        </w:rPr>
        <w:t xml:space="preserve">вание, </w:t>
      </w:r>
      <w:r>
        <w:rPr>
          <w:rFonts w:cs="Times New Roman"/>
          <w:szCs w:val="28"/>
        </w:rPr>
        <w:t xml:space="preserve">тип учреждения (для государственных учреждений), </w:t>
      </w:r>
      <w:r w:rsidRPr="00581389">
        <w:rPr>
          <w:rFonts w:cs="Times New Roman"/>
          <w:szCs w:val="28"/>
        </w:rPr>
        <w:t>адрес мест</w:t>
      </w:r>
      <w:r>
        <w:rPr>
          <w:rFonts w:cs="Times New Roman"/>
          <w:szCs w:val="28"/>
        </w:rPr>
        <w:t>а нахождения</w:t>
      </w:r>
      <w:r w:rsidRPr="00581389">
        <w:rPr>
          <w:rFonts w:cs="Times New Roman"/>
          <w:szCs w:val="28"/>
        </w:rPr>
        <w:t>, учредитель (собственник), руководитель</w:t>
      </w:r>
      <w:r>
        <w:rPr>
          <w:rFonts w:cs="Times New Roman"/>
          <w:szCs w:val="28"/>
        </w:rPr>
        <w:t>.</w:t>
      </w:r>
    </w:p>
    <w:p w14:paraId="2AF67E27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Pr="00581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Наличие</w:t>
      </w:r>
      <w:r w:rsidRPr="00581389">
        <w:rPr>
          <w:rFonts w:cs="Times New Roman"/>
          <w:szCs w:val="28"/>
        </w:rPr>
        <w:t xml:space="preserve"> специалистов со специальным образовани</w:t>
      </w:r>
      <w:r>
        <w:rPr>
          <w:rFonts w:cs="Times New Roman"/>
          <w:szCs w:val="28"/>
        </w:rPr>
        <w:t>ем, учеными степенями, званиями.</w:t>
      </w:r>
    </w:p>
    <w:p w14:paraId="2AF67E2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3. Информация об исполнителях проекта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</w:t>
      </w:r>
      <w:r>
        <w:rPr>
          <w:rFonts w:cs="Times New Roman"/>
          <w:szCs w:val="28"/>
        </w:rPr>
        <w:t>имено</w:t>
      </w:r>
      <w:r w:rsidRPr="00581389">
        <w:rPr>
          <w:rFonts w:cs="Times New Roman"/>
          <w:szCs w:val="28"/>
        </w:rPr>
        <w:t>вание организации, адрес мест</w:t>
      </w:r>
      <w:r>
        <w:rPr>
          <w:rFonts w:cs="Times New Roman"/>
          <w:szCs w:val="28"/>
        </w:rPr>
        <w:t>а нахождения</w:t>
      </w:r>
      <w:r w:rsidRPr="00581389">
        <w:rPr>
          <w:rFonts w:cs="Times New Roman"/>
          <w:szCs w:val="28"/>
        </w:rPr>
        <w:t>, Ф.И.О. руководителя, контактные телефоны.</w:t>
      </w:r>
    </w:p>
    <w:p w14:paraId="2AF67E29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4. Цели и задачи проекта.</w:t>
      </w:r>
    </w:p>
    <w:p w14:paraId="2AF67E2A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5. Социальная значимость проекта.</w:t>
      </w:r>
    </w:p>
    <w:p w14:paraId="2AF67E2B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6. Адресаты проектной деятельности:</w:t>
      </w:r>
    </w:p>
    <w:p w14:paraId="2AF67E2C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социальная категория;</w:t>
      </w:r>
    </w:p>
    <w:p w14:paraId="2AF67E2D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география участников проекта;</w:t>
      </w:r>
    </w:p>
    <w:p w14:paraId="2AF67E2E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количество участников проекта.</w:t>
      </w:r>
    </w:p>
    <w:p w14:paraId="2AF67E2F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7. Содержание проекта:</w:t>
      </w:r>
    </w:p>
    <w:p w14:paraId="2AF67E30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этапы работы;</w:t>
      </w:r>
    </w:p>
    <w:p w14:paraId="2AF67E31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срок реализации;</w:t>
      </w:r>
    </w:p>
    <w:p w14:paraId="2AF67E32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- ресурсное обеспечение проекта.</w:t>
      </w:r>
    </w:p>
    <w:p w14:paraId="2AF67E33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8. Управление проектом и контроль за ходом </w:t>
      </w:r>
      <w:r>
        <w:rPr>
          <w:rFonts w:cs="Times New Roman"/>
          <w:szCs w:val="28"/>
        </w:rPr>
        <w:t xml:space="preserve">его </w:t>
      </w:r>
      <w:r w:rsidRPr="00581389">
        <w:rPr>
          <w:rFonts w:cs="Times New Roman"/>
          <w:szCs w:val="28"/>
        </w:rPr>
        <w:t>реализации.</w:t>
      </w:r>
    </w:p>
    <w:p w14:paraId="2AF67E34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>9. Ожидаемый эффект от реализации проекта с указанием измеримых показателей результат</w:t>
      </w:r>
      <w:r>
        <w:rPr>
          <w:rFonts w:cs="Times New Roman"/>
          <w:szCs w:val="28"/>
        </w:rPr>
        <w:t>ивности,</w:t>
      </w:r>
      <w:r w:rsidRPr="00581389">
        <w:rPr>
          <w:rFonts w:cs="Times New Roman"/>
          <w:szCs w:val="28"/>
        </w:rPr>
        <w:t xml:space="preserve"> в том числе за счет средств областного бюджета.</w:t>
      </w:r>
    </w:p>
    <w:p w14:paraId="2AF67E35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  <w:r w:rsidRPr="00581389">
        <w:rPr>
          <w:rFonts w:cs="Times New Roman"/>
          <w:szCs w:val="28"/>
        </w:rPr>
        <w:t xml:space="preserve">10. </w:t>
      </w:r>
      <w:r>
        <w:rPr>
          <w:rFonts w:cs="Times New Roman"/>
          <w:szCs w:val="28"/>
        </w:rPr>
        <w:t xml:space="preserve">Общий объем </w:t>
      </w:r>
      <w:r w:rsidRPr="00581389">
        <w:rPr>
          <w:rFonts w:cs="Times New Roman"/>
          <w:szCs w:val="28"/>
        </w:rPr>
        <w:t xml:space="preserve">средств, </w:t>
      </w:r>
      <w:r>
        <w:rPr>
          <w:rFonts w:cs="Times New Roman"/>
          <w:szCs w:val="28"/>
        </w:rPr>
        <w:t>направляемых</w:t>
      </w:r>
      <w:r w:rsidRPr="00581389">
        <w:rPr>
          <w:rFonts w:cs="Times New Roman"/>
          <w:szCs w:val="28"/>
        </w:rPr>
        <w:t xml:space="preserve"> на реализацию проекта (тыс</w:t>
      </w:r>
      <w:r>
        <w:rPr>
          <w:rFonts w:cs="Times New Roman"/>
          <w:szCs w:val="28"/>
        </w:rPr>
        <w:t>яч</w:t>
      </w:r>
      <w:r w:rsidRPr="00581389">
        <w:rPr>
          <w:rFonts w:cs="Times New Roman"/>
          <w:szCs w:val="28"/>
        </w:rPr>
        <w:t xml:space="preserve"> руб</w:t>
      </w:r>
      <w:r>
        <w:rPr>
          <w:rFonts w:cs="Times New Roman"/>
          <w:szCs w:val="28"/>
        </w:rPr>
        <w:t>лей</w:t>
      </w:r>
      <w:r w:rsidRPr="0058138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2AF67E36" w14:textId="77777777" w:rsidR="002057C2" w:rsidRDefault="002057C2" w:rsidP="002057C2">
      <w:pPr>
        <w:jc w:val="both"/>
        <w:rPr>
          <w:rFonts w:cs="Times New Roman"/>
          <w:szCs w:val="28"/>
        </w:rPr>
      </w:pPr>
    </w:p>
    <w:p w14:paraId="2AF67E37" w14:textId="77777777" w:rsidR="002057C2" w:rsidRDefault="002057C2" w:rsidP="002057C2">
      <w:pPr>
        <w:jc w:val="both"/>
        <w:rPr>
          <w:rFonts w:cs="Times New Roman"/>
          <w:szCs w:val="28"/>
        </w:rPr>
      </w:pPr>
    </w:p>
    <w:p w14:paraId="2AF67E38" w14:textId="77777777" w:rsidR="002057C2" w:rsidRPr="00581389" w:rsidRDefault="002057C2" w:rsidP="002057C2">
      <w:pPr>
        <w:jc w:val="both"/>
        <w:rPr>
          <w:rFonts w:cs="Times New Roman"/>
          <w:szCs w:val="28"/>
        </w:rPr>
      </w:pPr>
    </w:p>
    <w:p w14:paraId="2AF67E39" w14:textId="77777777" w:rsidR="002057C2" w:rsidRPr="003C4979" w:rsidRDefault="002057C2" w:rsidP="002057C2">
      <w:pPr>
        <w:ind w:firstLine="0"/>
        <w:jc w:val="both"/>
      </w:pPr>
      <w:r w:rsidRPr="003C4979">
        <w:t>Руководитель организации</w:t>
      </w:r>
      <w:r w:rsidRPr="003C4979">
        <w:tab/>
        <w:t>_____________</w:t>
      </w:r>
      <w:r w:rsidRPr="003C4979">
        <w:tab/>
      </w:r>
      <w:r w:rsidRPr="003C4979">
        <w:rPr>
          <w:u w:val="single"/>
        </w:rPr>
        <w:tab/>
        <w:t xml:space="preserve">            </w:t>
      </w:r>
      <w:r w:rsidRPr="003C4979">
        <w:rPr>
          <w:u w:val="single"/>
        </w:rPr>
        <w:tab/>
      </w:r>
      <w:r w:rsidRPr="003C4979">
        <w:rPr>
          <w:u w:val="single"/>
        </w:rPr>
        <w:tab/>
        <w:t xml:space="preserve">  </w:t>
      </w:r>
    </w:p>
    <w:p w14:paraId="2AF67E3A" w14:textId="77777777" w:rsidR="002057C2" w:rsidRDefault="002057C2" w:rsidP="002057C2">
      <w:pPr>
        <w:ind w:firstLine="0"/>
        <w:rPr>
          <w:sz w:val="24"/>
          <w:szCs w:val="24"/>
        </w:rPr>
        <w:sectPr w:rsidR="002057C2" w:rsidSect="00C5708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</w:t>
      </w:r>
      <w:r w:rsidRPr="003C497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</w:t>
      </w:r>
      <w:r w:rsidRPr="003C4979">
        <w:rPr>
          <w:sz w:val="24"/>
          <w:szCs w:val="24"/>
        </w:rPr>
        <w:t>(расшифровка</w:t>
      </w:r>
      <w:r>
        <w:rPr>
          <w:sz w:val="24"/>
          <w:szCs w:val="24"/>
        </w:rPr>
        <w:t> </w:t>
      </w:r>
      <w:r w:rsidRPr="003C4979">
        <w:rPr>
          <w:sz w:val="24"/>
          <w:szCs w:val="24"/>
        </w:rPr>
        <w:t>подписи)</w:t>
      </w:r>
    </w:p>
    <w:p w14:paraId="2AF67E3B" w14:textId="77777777" w:rsidR="002057C2" w:rsidRPr="00581389" w:rsidRDefault="002057C2" w:rsidP="002057C2">
      <w:pPr>
        <w:ind w:left="7088" w:firstLine="0"/>
        <w:rPr>
          <w:rFonts w:cs="Times New Roman"/>
          <w:szCs w:val="28"/>
        </w:rPr>
      </w:pPr>
      <w:bookmarkStart w:id="16" w:name="sub_3000"/>
      <w:r w:rsidRPr="00581389">
        <w:rPr>
          <w:rStyle w:val="ac"/>
          <w:rFonts w:eastAsiaTheme="minorEastAsia" w:cs="Times New Roman"/>
          <w:b w:val="0"/>
          <w:szCs w:val="28"/>
        </w:rPr>
        <w:lastRenderedPageBreak/>
        <w:t>Приложение 2</w:t>
      </w:r>
      <w:r w:rsidRPr="00581389">
        <w:rPr>
          <w:rStyle w:val="ac"/>
          <w:rFonts w:eastAsiaTheme="minorEastAsia" w:cs="Times New Roman"/>
          <w:b w:val="0"/>
          <w:szCs w:val="28"/>
        </w:rPr>
        <w:br/>
      </w:r>
      <w:r w:rsidRPr="00581389">
        <w:rPr>
          <w:rStyle w:val="ac"/>
          <w:rFonts w:eastAsiaTheme="minorEastAsia" w:cs="Times New Roman"/>
          <w:b w:val="0"/>
          <w:color w:val="auto"/>
          <w:szCs w:val="28"/>
        </w:rPr>
        <w:t xml:space="preserve">к </w:t>
      </w:r>
      <w:hyperlink w:anchor="sub_1000" w:history="1">
        <w:r w:rsidRPr="00581389">
          <w:rPr>
            <w:rStyle w:val="a9"/>
            <w:color w:val="auto"/>
            <w:szCs w:val="28"/>
          </w:rPr>
          <w:t>Положению</w:t>
        </w:r>
      </w:hyperlink>
    </w:p>
    <w:bookmarkEnd w:id="16"/>
    <w:p w14:paraId="2AF67E3C" w14:textId="77777777" w:rsidR="002057C2" w:rsidRPr="00581389" w:rsidRDefault="002057C2" w:rsidP="002057C2">
      <w:pPr>
        <w:ind w:left="7088" w:firstLine="0"/>
        <w:rPr>
          <w:rFonts w:cs="Times New Roman"/>
          <w:szCs w:val="28"/>
        </w:rPr>
      </w:pPr>
    </w:p>
    <w:p w14:paraId="2AF67E3D" w14:textId="77777777" w:rsidR="002057C2" w:rsidRPr="00581389" w:rsidRDefault="002057C2" w:rsidP="002057C2">
      <w:pPr>
        <w:ind w:left="7088" w:firstLine="0"/>
        <w:rPr>
          <w:rFonts w:cs="Times New Roman"/>
          <w:szCs w:val="28"/>
        </w:rPr>
      </w:pPr>
      <w:r w:rsidRPr="00581389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7E3E" w14:textId="77777777" w:rsidR="002057C2" w:rsidRDefault="002057C2" w:rsidP="002057C2">
      <w:pPr>
        <w:rPr>
          <w:rFonts w:cs="Times New Roman"/>
          <w:szCs w:val="28"/>
        </w:rPr>
      </w:pPr>
    </w:p>
    <w:p w14:paraId="2AF67E3F" w14:textId="77777777" w:rsidR="002057C2" w:rsidRPr="00451D49" w:rsidRDefault="002057C2" w:rsidP="002057C2">
      <w:pPr>
        <w:rPr>
          <w:rFonts w:cs="Times New Roman"/>
          <w:szCs w:val="28"/>
        </w:rPr>
      </w:pPr>
    </w:p>
    <w:p w14:paraId="2AF67E40" w14:textId="77777777" w:rsidR="002057C2" w:rsidRPr="003959C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7E9E">
        <w:rPr>
          <w:rFonts w:ascii="Times New Roman" w:hAnsi="Times New Roman" w:cs="Times New Roman"/>
          <w:sz w:val="28"/>
          <w:szCs w:val="28"/>
        </w:rPr>
        <w:t>СМЕТА</w:t>
      </w:r>
      <w:r w:rsidRPr="00797E9E">
        <w:rPr>
          <w:rFonts w:ascii="Times New Roman" w:hAnsi="Times New Roman" w:cs="Times New Roman"/>
          <w:sz w:val="28"/>
          <w:szCs w:val="28"/>
        </w:rPr>
        <w:br/>
        <w:t xml:space="preserve">расходов на реализацию социально значимого проекта в сфере отдыха </w:t>
      </w:r>
    </w:p>
    <w:p w14:paraId="2AF67E41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959C1">
        <w:rPr>
          <w:rFonts w:ascii="Times New Roman" w:hAnsi="Times New Roman" w:cs="Times New Roman"/>
          <w:sz w:val="28"/>
          <w:szCs w:val="28"/>
        </w:rPr>
        <w:t>и оздоровлен</w:t>
      </w:r>
      <w:r w:rsidRPr="00914220">
        <w:rPr>
          <w:rFonts w:ascii="Times New Roman" w:hAnsi="Times New Roman" w:cs="Times New Roman"/>
          <w:sz w:val="28"/>
          <w:szCs w:val="28"/>
        </w:rPr>
        <w:t>ия детей</w:t>
      </w:r>
      <w:r w:rsidRPr="00914220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914220">
        <w:rPr>
          <w:rFonts w:ascii="Times New Roman" w:hAnsi="Times New Roman" w:cs="Times New Roman"/>
          <w:sz w:val="28"/>
          <w:szCs w:val="28"/>
        </w:rPr>
        <w:br/>
      </w:r>
      <w:r w:rsidRPr="002A772A">
        <w:rPr>
          <w:rFonts w:ascii="Times New Roman" w:hAnsi="Times New Roman" w:cs="Times New Roman"/>
        </w:rPr>
        <w:t>(наименование проекта)</w:t>
      </w:r>
      <w:r w:rsidRPr="00797E9E">
        <w:rPr>
          <w:rFonts w:ascii="Times New Roman" w:hAnsi="Times New Roman" w:cs="Times New Roman"/>
          <w:sz w:val="28"/>
          <w:szCs w:val="28"/>
        </w:rPr>
        <w:br/>
        <w:t>в ____________________ году</w:t>
      </w:r>
    </w:p>
    <w:p w14:paraId="2AF67E42" w14:textId="77777777" w:rsidR="002057C2" w:rsidRPr="002A772A" w:rsidRDefault="002057C2" w:rsidP="002057C2"/>
    <w:p w14:paraId="2AF67E43" w14:textId="77777777" w:rsidR="002057C2" w:rsidRPr="00451D49" w:rsidRDefault="002057C2" w:rsidP="002057C2">
      <w:pPr>
        <w:jc w:val="right"/>
        <w:rPr>
          <w:rFonts w:cs="Times New Roman"/>
          <w:szCs w:val="28"/>
        </w:rPr>
      </w:pPr>
      <w:r w:rsidRPr="00451D49">
        <w:rPr>
          <w:rFonts w:cs="Times New Roman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864"/>
        <w:gridCol w:w="1395"/>
        <w:gridCol w:w="1741"/>
        <w:gridCol w:w="1709"/>
        <w:gridCol w:w="1967"/>
      </w:tblGrid>
      <w:tr w:rsidR="002057C2" w:rsidRPr="00451D49" w14:paraId="2AF67E4B" w14:textId="77777777" w:rsidTr="002057C2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4" w14:textId="77777777" w:rsidR="002057C2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F67E45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6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7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Общая сумма стоимости проекта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8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необходимые для реализации проекта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9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организации </w:t>
            </w:r>
            <w:r w:rsidRPr="002A772A">
              <w:rPr>
                <w:rFonts w:ascii="Times New Roman" w:hAnsi="Times New Roman" w:cs="Times New Roman"/>
                <w:szCs w:val="28"/>
              </w:rPr>
              <w:t>–</w:t>
            </w: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 проекта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4A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привлечённые для реализации проекта</w:t>
            </w:r>
          </w:p>
        </w:tc>
      </w:tr>
      <w:tr w:rsidR="002057C2" w:rsidRPr="00451D49" w14:paraId="2AF67E52" w14:textId="77777777" w:rsidTr="002057C2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C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D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E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4F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0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51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57C2" w:rsidRPr="00451D49" w14:paraId="2AF67E59" w14:textId="77777777" w:rsidTr="002057C2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3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4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5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6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7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58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C2" w:rsidRPr="00451D49" w14:paraId="2AF67E60" w14:textId="77777777" w:rsidTr="002057C2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A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B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C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D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E5E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E5F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67E61" w14:textId="77777777" w:rsidR="002057C2" w:rsidRPr="00451D49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2050"/>
        <w:gridCol w:w="3683"/>
      </w:tblGrid>
      <w:tr w:rsidR="002057C2" w:rsidRPr="00451D49" w14:paraId="2AF67E68" w14:textId="77777777" w:rsidTr="002057C2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2AF67E62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2AF67E63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14:paraId="2AF67E64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AF67E65" w14:textId="77777777" w:rsidR="002057C2" w:rsidRPr="00FC1A6A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C1A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14:paraId="2AF67E66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2AF67E67" w14:textId="77777777" w:rsidR="002057C2" w:rsidRPr="00FC1A6A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C1A6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057C2" w:rsidRPr="00451D49" w14:paraId="2AF67E6E" w14:textId="77777777" w:rsidTr="002057C2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2AF67E69" w14:textId="77777777" w:rsidR="002057C2" w:rsidRPr="00451D49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14:paraId="2AF67E6A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AF67E6B" w14:textId="77777777" w:rsidR="002057C2" w:rsidRPr="00FC1A6A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C1A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14:paraId="2AF67E6C" w14:textId="77777777" w:rsidR="002057C2" w:rsidRPr="00451D49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2AF67E6D" w14:textId="77777777" w:rsidR="002057C2" w:rsidRPr="00FC1A6A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C1A6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AF67E6F" w14:textId="77777777" w:rsidR="002057C2" w:rsidRPr="00451D49" w:rsidRDefault="002057C2" w:rsidP="002057C2">
      <w:pPr>
        <w:rPr>
          <w:rFonts w:cs="Times New Roman"/>
          <w:szCs w:val="28"/>
        </w:rPr>
      </w:pPr>
    </w:p>
    <w:p w14:paraId="2AF67E70" w14:textId="77777777" w:rsidR="002057C2" w:rsidRDefault="002057C2" w:rsidP="002057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2AF67E71" w14:textId="77777777" w:rsidR="002057C2" w:rsidRDefault="002057C2">
      <w:pPr>
        <w:spacing w:after="200" w:line="276" w:lineRule="auto"/>
        <w:ind w:firstLine="0"/>
      </w:pPr>
      <w:r>
        <w:br w:type="page"/>
      </w:r>
    </w:p>
    <w:p w14:paraId="2AF67E72" w14:textId="77777777" w:rsidR="002057C2" w:rsidRPr="00001D91" w:rsidRDefault="002057C2" w:rsidP="002057C2">
      <w:pPr>
        <w:ind w:left="5103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lastRenderedPageBreak/>
        <w:t>УТВЕРЖДЕН</w:t>
      </w:r>
    </w:p>
    <w:p w14:paraId="2AF67E73" w14:textId="77777777" w:rsidR="002057C2" w:rsidRPr="00001D91" w:rsidRDefault="002057C2" w:rsidP="002057C2">
      <w:pPr>
        <w:ind w:left="5103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постановлением</w:t>
      </w:r>
    </w:p>
    <w:p w14:paraId="2AF67E74" w14:textId="77777777" w:rsidR="002057C2" w:rsidRPr="00001D91" w:rsidRDefault="002057C2" w:rsidP="002057C2">
      <w:pPr>
        <w:ind w:left="5812" w:firstLine="0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Правительства области</w:t>
      </w:r>
      <w:r w:rsidRPr="00001D91">
        <w:rPr>
          <w:rFonts w:cs="Times New Roman"/>
          <w:szCs w:val="28"/>
        </w:rPr>
        <w:br/>
      </w:r>
      <w:r w:rsidRPr="0089112F">
        <w:rPr>
          <w:rFonts w:cs="Times New Roman"/>
          <w:szCs w:val="28"/>
        </w:rPr>
        <w:t>от 30.03.2016 № 328-п</w:t>
      </w:r>
    </w:p>
    <w:p w14:paraId="2AF67E75" w14:textId="77777777" w:rsidR="002057C2" w:rsidRPr="00001D91" w:rsidRDefault="002057C2" w:rsidP="002057C2">
      <w:pPr>
        <w:ind w:left="5103"/>
        <w:rPr>
          <w:rFonts w:cs="Times New Roman"/>
          <w:szCs w:val="28"/>
        </w:rPr>
      </w:pPr>
    </w:p>
    <w:p w14:paraId="2AF67E76" w14:textId="77777777" w:rsidR="002057C2" w:rsidRPr="00001D91" w:rsidRDefault="002057C2" w:rsidP="002057C2">
      <w:pPr>
        <w:ind w:left="5103"/>
        <w:rPr>
          <w:rFonts w:cs="Times New Roman"/>
          <w:szCs w:val="28"/>
        </w:rPr>
      </w:pPr>
    </w:p>
    <w:p w14:paraId="2AF67E77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ПОРЯДОК</w:t>
      </w:r>
    </w:p>
    <w:p w14:paraId="2AF67E78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 xml:space="preserve">предоставления грантов из областного бюджета на финансовое </w:t>
      </w:r>
    </w:p>
    <w:p w14:paraId="2AF67E79" w14:textId="77777777" w:rsidR="002057C2" w:rsidRPr="00D403D3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обесп</w:t>
      </w:r>
      <w:r w:rsidRPr="00D403D3">
        <w:rPr>
          <w:rFonts w:ascii="Times New Roman" w:hAnsi="Times New Roman" w:cs="Times New Roman"/>
          <w:sz w:val="28"/>
          <w:szCs w:val="28"/>
        </w:rPr>
        <w:t xml:space="preserve">ечение проектов, признанных победителями ежегодного конкурса </w:t>
      </w:r>
    </w:p>
    <w:p w14:paraId="2AF67E7A" w14:textId="77777777" w:rsidR="002057C2" w:rsidRPr="00BB1715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03D3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в сфере организации отдыха </w:t>
      </w:r>
    </w:p>
    <w:p w14:paraId="2AF67E7B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0C7C">
        <w:rPr>
          <w:rFonts w:ascii="Times New Roman" w:hAnsi="Times New Roman" w:cs="Times New Roman"/>
          <w:sz w:val="28"/>
          <w:szCs w:val="28"/>
        </w:rPr>
        <w:t>и оздоровл</w:t>
      </w:r>
      <w:r w:rsidRPr="00001D91">
        <w:rPr>
          <w:rFonts w:ascii="Times New Roman" w:hAnsi="Times New Roman" w:cs="Times New Roman"/>
          <w:sz w:val="28"/>
          <w:szCs w:val="28"/>
        </w:rPr>
        <w:t>ения детей</w:t>
      </w:r>
    </w:p>
    <w:p w14:paraId="2AF67E7C" w14:textId="77777777" w:rsidR="002057C2" w:rsidRPr="00460A46" w:rsidRDefault="002057C2" w:rsidP="002057C2">
      <w:pPr>
        <w:rPr>
          <w:rFonts w:cs="Times New Roman"/>
          <w:lang w:eastAsia="ru-RU"/>
        </w:rPr>
      </w:pPr>
    </w:p>
    <w:p w14:paraId="2AF67E7D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17" w:name="sub_5001"/>
      <w:r w:rsidRPr="00001D91">
        <w:rPr>
          <w:rFonts w:cs="Times New Roman"/>
          <w:szCs w:val="28"/>
        </w:rPr>
        <w:t xml:space="preserve">1. Порядок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Порядок), разработан в соответствии с </w:t>
      </w:r>
      <w:hyperlink r:id="rId17" w:history="1">
        <w:r w:rsidRPr="00001D91">
          <w:rPr>
            <w:rStyle w:val="a9"/>
            <w:color w:val="auto"/>
            <w:szCs w:val="28"/>
          </w:rPr>
          <w:t>Правилами</w:t>
        </w:r>
      </w:hyperlink>
      <w:r w:rsidRPr="00001D91">
        <w:rPr>
          <w:rFonts w:cs="Times New Roman"/>
          <w:szCs w:val="28"/>
        </w:rPr>
        <w:t xml:space="preserve"> подготовки порядков предоставления грантов из областного бюджета, утвержденными </w:t>
      </w:r>
      <w:hyperlink r:id="rId18" w:history="1">
        <w:r w:rsidRPr="00001D91">
          <w:rPr>
            <w:rStyle w:val="a9"/>
            <w:color w:val="auto"/>
            <w:szCs w:val="28"/>
          </w:rPr>
          <w:t>постановлением</w:t>
        </w:r>
      </w:hyperlink>
      <w:r w:rsidRPr="00001D91">
        <w:rPr>
          <w:rFonts w:cs="Times New Roman"/>
          <w:szCs w:val="28"/>
        </w:rPr>
        <w:t xml:space="preserve"> Правительства области от 27.12.2013 № 1749-п «О разрабо</w:t>
      </w:r>
      <w:r w:rsidRPr="00D403D3">
        <w:rPr>
          <w:rFonts w:cs="Times New Roman"/>
          <w:szCs w:val="28"/>
        </w:rPr>
        <w:t>тке порядков предоставления грантов из областного бюджета».</w:t>
      </w:r>
    </w:p>
    <w:p w14:paraId="2AF67E7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18" w:name="sub_5002"/>
      <w:bookmarkEnd w:id="17"/>
      <w:r w:rsidRPr="00BB1715">
        <w:rPr>
          <w:rFonts w:cs="Times New Roman"/>
          <w:szCs w:val="28"/>
        </w:rPr>
        <w:t>2. Порядок определяет механизм предоставления и расходования грантов из областного бюджета на финансовое обеспечение проектов, признан</w:t>
      </w:r>
      <w:r w:rsidRPr="00861890">
        <w:rPr>
          <w:rFonts w:cs="Times New Roman"/>
          <w:szCs w:val="28"/>
        </w:rPr>
        <w:t>ных победителями ежегодного конкурса социаль</w:t>
      </w:r>
      <w:r w:rsidRPr="00AA0C7C">
        <w:rPr>
          <w:rFonts w:cs="Times New Roman"/>
          <w:szCs w:val="28"/>
        </w:rPr>
        <w:t xml:space="preserve">но значимых проектов в сфере организации отдыха и оздоровления </w:t>
      </w:r>
      <w:r w:rsidRPr="00001D91">
        <w:rPr>
          <w:rFonts w:cs="Times New Roman"/>
          <w:szCs w:val="28"/>
        </w:rPr>
        <w:t>детей (далее – гранты).</w:t>
      </w:r>
    </w:p>
    <w:p w14:paraId="2AF67E7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19" w:name="sub_5003"/>
      <w:bookmarkEnd w:id="18"/>
      <w:r w:rsidRPr="00001D91">
        <w:rPr>
          <w:rFonts w:cs="Times New Roman"/>
          <w:szCs w:val="28"/>
        </w:rPr>
        <w:t>3. Грантодателем является Правительство Ярославской области.</w:t>
      </w:r>
    </w:p>
    <w:p w14:paraId="2AF67E8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0" w:name="sub_5004"/>
      <w:bookmarkEnd w:id="19"/>
      <w:r w:rsidRPr="00001D91">
        <w:rPr>
          <w:rFonts w:cs="Times New Roman"/>
          <w:szCs w:val="28"/>
        </w:rPr>
        <w:t>4. Гранты предоставляются на финансовое обеспечение социально значимых проектов в сфере организации отдыха и оздоровления детей (далее</w:t>
      </w:r>
      <w:r>
        <w:rPr>
          <w:rFonts w:cs="Times New Roman"/>
          <w:szCs w:val="28"/>
        </w:rPr>
        <w:t> </w:t>
      </w:r>
      <w:r w:rsidRPr="00001D91">
        <w:rPr>
          <w:rFonts w:cs="Times New Roman"/>
          <w:szCs w:val="28"/>
        </w:rPr>
        <w:t>– проекты), признанных победителями ежегодного конкурса социально значимых проектов в сфере организации отдыха и оздоровления детей (далее – конкурс), с целью государственной поддержки проектов.</w:t>
      </w:r>
    </w:p>
    <w:p w14:paraId="2AF67E81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1" w:name="sub_5005"/>
      <w:bookmarkEnd w:id="20"/>
      <w:r w:rsidRPr="00001D91">
        <w:rPr>
          <w:rFonts w:cs="Times New Roman"/>
          <w:szCs w:val="28"/>
        </w:rPr>
        <w:t>5. Получателями грантов являются расположенные на территории Ярославской области:</w:t>
      </w:r>
    </w:p>
    <w:bookmarkEnd w:id="21"/>
    <w:p w14:paraId="2AF67E82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коммерческие организации (включая государственные и муниципальные предприятия);</w:t>
      </w:r>
    </w:p>
    <w:p w14:paraId="2AF67E83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индивидуальные предприниматели, физические лица – производители товаров (работ, услуг);</w:t>
      </w:r>
    </w:p>
    <w:p w14:paraId="2AF67E84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некоммерческие организации, включая государственные (муниципальные) учреждения.</w:t>
      </w:r>
    </w:p>
    <w:p w14:paraId="2AF67E85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2" w:name="sub_5006"/>
      <w:r w:rsidRPr="00001D91">
        <w:rPr>
          <w:rFonts w:cs="Times New Roman"/>
          <w:szCs w:val="28"/>
        </w:rPr>
        <w:t>6. Цели и порядок проведения конкурса, категории и критерии отбора проектов для предоставления грантов, состав совета</w:t>
      </w:r>
      <w:r>
        <w:rPr>
          <w:rFonts w:cs="Times New Roman"/>
          <w:szCs w:val="28"/>
        </w:rPr>
        <w:t xml:space="preserve"> по проведению</w:t>
      </w:r>
      <w:r w:rsidRPr="00001D91">
        <w:rPr>
          <w:rFonts w:cs="Times New Roman"/>
          <w:szCs w:val="28"/>
        </w:rPr>
        <w:t xml:space="preserve"> конкурса и порядок его формирования, порядок определения получателей </w:t>
      </w:r>
      <w:r>
        <w:rPr>
          <w:rFonts w:cs="Times New Roman"/>
          <w:szCs w:val="28"/>
        </w:rPr>
        <w:br/>
      </w:r>
      <w:r w:rsidRPr="00001D91">
        <w:rPr>
          <w:rFonts w:cs="Times New Roman"/>
          <w:szCs w:val="28"/>
        </w:rPr>
        <w:t>грантов – победителей конкурса предусмотрены Положением о конкурсе, утверждаемым постановлением Правительства области.</w:t>
      </w:r>
    </w:p>
    <w:p w14:paraId="2AF67E86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3" w:name="sub_5007"/>
      <w:bookmarkEnd w:id="22"/>
      <w:r w:rsidRPr="00001D91">
        <w:rPr>
          <w:rFonts w:cs="Times New Roman"/>
          <w:szCs w:val="28"/>
        </w:rPr>
        <w:lastRenderedPageBreak/>
        <w:t>7. Отбор получателей грантов проводится на конкурсной основе в порядке, предусмотренном Положением о конкурсе, утверждаемым постановлением Правительства области.</w:t>
      </w:r>
    </w:p>
    <w:p w14:paraId="2AF67E87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4" w:name="sub_5008"/>
      <w:bookmarkEnd w:id="23"/>
      <w:r w:rsidRPr="00001D91">
        <w:rPr>
          <w:rFonts w:cs="Times New Roman"/>
          <w:szCs w:val="28"/>
        </w:rPr>
        <w:t>8. Размер гранта составляет не более 75 процентов от стоимости проекта, признанного победителем конкурса.</w:t>
      </w:r>
    </w:p>
    <w:p w14:paraId="2AF67E8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5" w:name="sub_5009"/>
      <w:bookmarkEnd w:id="24"/>
      <w:r w:rsidRPr="00001D91">
        <w:rPr>
          <w:rFonts w:cs="Times New Roman"/>
          <w:szCs w:val="28"/>
        </w:rPr>
        <w:t>9. Объем и распределение грантов между получателями грантов утверждаются постановлением Правительства области.</w:t>
      </w:r>
    </w:p>
    <w:p w14:paraId="2AF67E89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6" w:name="sub_5010"/>
      <w:bookmarkEnd w:id="25"/>
      <w:r w:rsidRPr="00001D91">
        <w:rPr>
          <w:rFonts w:cs="Times New Roman"/>
          <w:szCs w:val="28"/>
        </w:rPr>
        <w:t>10. Грант предоставляется на следующих условиях:</w:t>
      </w:r>
    </w:p>
    <w:bookmarkEnd w:id="26"/>
    <w:p w14:paraId="2AF67E8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признание проекта, представленного для участия в конкурсе, победителем;</w:t>
      </w:r>
    </w:p>
    <w:p w14:paraId="2AF67E8B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отсутствие у получателей грант</w:t>
      </w:r>
      <w:r>
        <w:rPr>
          <w:rFonts w:cs="Times New Roman"/>
          <w:szCs w:val="28"/>
        </w:rPr>
        <w:t>ов</w:t>
      </w:r>
      <w:r w:rsidRPr="00BB1715">
        <w:rPr>
          <w:rFonts w:cs="Times New Roman"/>
          <w:szCs w:val="28"/>
        </w:rPr>
        <w:t xml:space="preserve"> просроченной задолженности перед бюджетами всех уровней и государственными внебюджетными фондами;</w:t>
      </w:r>
    </w:p>
    <w:p w14:paraId="2AF67E8C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 xml:space="preserve">- согласие </w:t>
      </w:r>
      <w:r w:rsidRPr="00861890">
        <w:rPr>
          <w:rFonts w:cs="Times New Roman"/>
          <w:szCs w:val="28"/>
        </w:rPr>
        <w:t xml:space="preserve">на участие в конкурсе </w:t>
      </w:r>
      <w:r w:rsidRPr="00AA0C7C">
        <w:rPr>
          <w:rFonts w:cs="Times New Roman"/>
          <w:szCs w:val="28"/>
        </w:rPr>
        <w:t>органа, осуществляющего функции и полномочия учредителя в отношении федеральных государственных учр</w:t>
      </w:r>
      <w:r w:rsidRPr="00001D91">
        <w:rPr>
          <w:rFonts w:cs="Times New Roman"/>
          <w:szCs w:val="28"/>
        </w:rPr>
        <w:t>еждений и муниципальных учреждений</w:t>
      </w:r>
      <w:r>
        <w:rPr>
          <w:rFonts w:cs="Times New Roman"/>
          <w:szCs w:val="28"/>
        </w:rPr>
        <w:t xml:space="preserve"> (далее – орган-учредитель)</w:t>
      </w:r>
      <w:r w:rsidRPr="00D403D3">
        <w:rPr>
          <w:rFonts w:cs="Times New Roman"/>
          <w:szCs w:val="28"/>
        </w:rPr>
        <w:t>, оформленное на бланке органа-учредителя.</w:t>
      </w:r>
    </w:p>
    <w:p w14:paraId="2AF67E8D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BB1715">
        <w:rPr>
          <w:rFonts w:cs="Times New Roman"/>
          <w:szCs w:val="28"/>
        </w:rPr>
        <w:t>Для подтверждения отсутствия просроченной задолженности перед бюджетами всех уровней и государственными внебюджетными фондами по</w:t>
      </w:r>
      <w:r w:rsidRPr="00BA7D23">
        <w:rPr>
          <w:rFonts w:cs="Times New Roman"/>
          <w:szCs w:val="28"/>
        </w:rPr>
        <w:t>лучатель гранта</w:t>
      </w:r>
      <w:r w:rsidRPr="00861890">
        <w:rPr>
          <w:rFonts w:cs="Times New Roman"/>
          <w:szCs w:val="28"/>
        </w:rPr>
        <w:t xml:space="preserve"> представляет грантодателю справку налогового органа об отсутствии такой задолженности, выданную не ранее чем за 1 месяц до дня представления заявки на получение гранта.</w:t>
      </w:r>
    </w:p>
    <w:p w14:paraId="2AF67E8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7" w:name="sub_5011"/>
      <w:r w:rsidRPr="00861890">
        <w:rPr>
          <w:rFonts w:cs="Times New Roman"/>
          <w:szCs w:val="28"/>
        </w:rPr>
        <w:t>11. Гранты предоста</w:t>
      </w:r>
      <w:r w:rsidRPr="00AA0C7C">
        <w:rPr>
          <w:rFonts w:cs="Times New Roman"/>
          <w:szCs w:val="28"/>
        </w:rPr>
        <w:t xml:space="preserve">вляются в пределах </w:t>
      </w:r>
      <w:r w:rsidRPr="00001D91">
        <w:rPr>
          <w:rFonts w:cs="Times New Roman"/>
          <w:szCs w:val="28"/>
        </w:rPr>
        <w:t>лимитов бюджетных обязательств, предусмотренных в текущем финансовом году на данные цели.</w:t>
      </w:r>
    </w:p>
    <w:p w14:paraId="2AF67E8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8" w:name="sub_5012"/>
      <w:bookmarkEnd w:id="27"/>
      <w:r w:rsidRPr="00001D91">
        <w:rPr>
          <w:rFonts w:cs="Times New Roman"/>
          <w:szCs w:val="28"/>
        </w:rPr>
        <w:t>12. Гранты предоставляются:</w:t>
      </w:r>
    </w:p>
    <w:p w14:paraId="2AF67E9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29" w:name="sub_50122"/>
      <w:bookmarkEnd w:id="28"/>
      <w:r w:rsidRPr="00001D91">
        <w:rPr>
          <w:rFonts w:cs="Times New Roman"/>
          <w:szCs w:val="28"/>
        </w:rPr>
        <w:t xml:space="preserve">- </w:t>
      </w:r>
      <w:r w:rsidRPr="00F52A55">
        <w:rPr>
          <w:rFonts w:cs="Times New Roman"/>
          <w:szCs w:val="28"/>
        </w:rPr>
        <w:t>коммерческим организациям (включая государственные и муниципальные предприятия), индивидуальным предпринимателям, физическим ли</w:t>
      </w:r>
      <w:r>
        <w:rPr>
          <w:rFonts w:cs="Times New Roman"/>
          <w:szCs w:val="28"/>
        </w:rPr>
        <w:t xml:space="preserve">цам – </w:t>
      </w:r>
      <w:r w:rsidRPr="00BB1715">
        <w:rPr>
          <w:rFonts w:cs="Times New Roman"/>
          <w:szCs w:val="28"/>
        </w:rPr>
        <w:t xml:space="preserve">производителям товаров (работ, услуг) в форме субсидий с соблюдением требований </w:t>
      </w:r>
      <w:hyperlink r:id="rId19" w:history="1">
        <w:r w:rsidRPr="00001D91">
          <w:rPr>
            <w:rStyle w:val="a9"/>
            <w:color w:val="auto"/>
            <w:szCs w:val="28"/>
          </w:rPr>
          <w:t>статьи 78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Федерации;</w:t>
      </w:r>
    </w:p>
    <w:bookmarkEnd w:id="29"/>
    <w:p w14:paraId="2AF67E91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 xml:space="preserve">- некоммерческим организациям (за исключением государственных и муниципальных учреждений) в форме субсидий с соблюдением требований </w:t>
      </w:r>
      <w:hyperlink r:id="rId20" w:history="1">
        <w:r w:rsidRPr="00001D91">
          <w:rPr>
            <w:rStyle w:val="a9"/>
            <w:color w:val="auto"/>
            <w:szCs w:val="28"/>
          </w:rPr>
          <w:t xml:space="preserve">пунктов 2 </w:t>
        </w:r>
        <w:r>
          <w:rPr>
            <w:rStyle w:val="a9"/>
            <w:color w:val="auto"/>
            <w:szCs w:val="28"/>
          </w:rPr>
          <w:t>–</w:t>
        </w:r>
        <w:r w:rsidRPr="00001D91">
          <w:rPr>
            <w:rStyle w:val="a9"/>
            <w:color w:val="auto"/>
            <w:szCs w:val="28"/>
          </w:rPr>
          <w:t xml:space="preserve"> 4 статьи 78.1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Федерации;</w:t>
      </w:r>
    </w:p>
    <w:p w14:paraId="2AF67E92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 xml:space="preserve">- государственным и муниципальным бюджетным и автономным учреждениям в форме субсидий с соблюдением требований </w:t>
      </w:r>
      <w:hyperlink r:id="rId21" w:history="1">
        <w:r w:rsidRPr="00001D91">
          <w:rPr>
            <w:rStyle w:val="a9"/>
            <w:color w:val="auto"/>
            <w:szCs w:val="28"/>
          </w:rPr>
          <w:t>пунктов 1</w:t>
        </w:r>
      </w:hyperlink>
      <w:r w:rsidRPr="00001D91">
        <w:rPr>
          <w:rFonts w:cs="Times New Roman"/>
          <w:szCs w:val="28"/>
        </w:rPr>
        <w:t xml:space="preserve"> и </w:t>
      </w:r>
      <w:hyperlink r:id="rId22" w:history="1">
        <w:r w:rsidRPr="00001D91">
          <w:rPr>
            <w:rStyle w:val="a9"/>
            <w:color w:val="auto"/>
            <w:szCs w:val="28"/>
          </w:rPr>
          <w:t>4 статьи 78.1</w:t>
        </w:r>
      </w:hyperlink>
      <w:r w:rsidRPr="00001D91">
        <w:rPr>
          <w:rFonts w:cs="Times New Roman"/>
          <w:szCs w:val="28"/>
        </w:rPr>
        <w:t xml:space="preserve"> Бюджетно</w:t>
      </w:r>
      <w:r>
        <w:rPr>
          <w:rFonts w:cs="Times New Roman"/>
          <w:szCs w:val="28"/>
        </w:rPr>
        <w:t>го кодекса Российской Федерации.</w:t>
      </w:r>
    </w:p>
    <w:p w14:paraId="2AF67E93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30" w:name="sub_5013"/>
      <w:r w:rsidRPr="00D403D3">
        <w:rPr>
          <w:rFonts w:cs="Times New Roman"/>
          <w:szCs w:val="28"/>
        </w:rPr>
        <w:t>13. Предоставление грантов казенным учреждениям различных уровней осуществляется органом-учредителем в следующем порядке:</w:t>
      </w:r>
    </w:p>
    <w:p w14:paraId="2AF67E94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31" w:name="sub_50132"/>
      <w:bookmarkEnd w:id="30"/>
      <w:r w:rsidRPr="00D403D3">
        <w:rPr>
          <w:rFonts w:cs="Times New Roman"/>
          <w:szCs w:val="28"/>
        </w:rPr>
        <w:t xml:space="preserve">- федеральным казенным учреждениям на основании бюджетной сметы с соблюдением требований </w:t>
      </w:r>
      <w:hyperlink r:id="rId23" w:history="1">
        <w:r w:rsidRPr="00001D91">
          <w:rPr>
            <w:rStyle w:val="a9"/>
            <w:color w:val="auto"/>
            <w:szCs w:val="28"/>
          </w:rPr>
          <w:t>статьи 161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</w:t>
      </w:r>
      <w:r w:rsidRPr="00D403D3">
        <w:rPr>
          <w:rFonts w:cs="Times New Roman"/>
          <w:szCs w:val="28"/>
        </w:rPr>
        <w:t xml:space="preserve">дерации после предоставления субсидии </w:t>
      </w:r>
      <w:r w:rsidRPr="007419DE">
        <w:rPr>
          <w:rFonts w:cs="Times New Roman"/>
          <w:szCs w:val="28"/>
        </w:rPr>
        <w:t xml:space="preserve">на предоставление гранта </w:t>
      </w:r>
      <w:r>
        <w:rPr>
          <w:rFonts w:cs="Times New Roman"/>
          <w:szCs w:val="28"/>
        </w:rPr>
        <w:br/>
        <w:t xml:space="preserve">(далее – субсидия) </w:t>
      </w:r>
      <w:r w:rsidRPr="00D403D3">
        <w:rPr>
          <w:rFonts w:cs="Times New Roman"/>
          <w:szCs w:val="28"/>
        </w:rPr>
        <w:t>федеральному бюджету</w:t>
      </w:r>
      <w:r>
        <w:rPr>
          <w:rFonts w:cs="Times New Roman"/>
          <w:szCs w:val="28"/>
        </w:rPr>
        <w:t xml:space="preserve"> </w:t>
      </w:r>
      <w:r w:rsidRPr="00D403D3">
        <w:rPr>
          <w:rFonts w:cs="Times New Roman"/>
          <w:szCs w:val="28"/>
        </w:rPr>
        <w:t xml:space="preserve">с соблюдением требований </w:t>
      </w:r>
      <w:hyperlink r:id="rId24" w:history="1">
        <w:r w:rsidRPr="00001D91">
          <w:rPr>
            <w:rStyle w:val="a9"/>
            <w:color w:val="auto"/>
            <w:szCs w:val="28"/>
          </w:rPr>
          <w:t>пункта 1 статьи 138.1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Федерации;</w:t>
      </w:r>
    </w:p>
    <w:p w14:paraId="2AF67E95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32" w:name="sub_50133"/>
      <w:bookmarkEnd w:id="31"/>
      <w:r w:rsidRPr="00D403D3">
        <w:rPr>
          <w:rFonts w:cs="Times New Roman"/>
          <w:szCs w:val="28"/>
        </w:rPr>
        <w:t xml:space="preserve">- государственным казенным учреждениям Ярославской области на основании бюджетной сметы с соблюдением требований </w:t>
      </w:r>
      <w:hyperlink r:id="rId25" w:history="1">
        <w:r w:rsidRPr="00001D91">
          <w:rPr>
            <w:rStyle w:val="a9"/>
            <w:color w:val="auto"/>
            <w:szCs w:val="28"/>
          </w:rPr>
          <w:t>статьи 161</w:t>
        </w:r>
      </w:hyperlink>
      <w:r w:rsidRPr="00001D91">
        <w:rPr>
          <w:rFonts w:cs="Times New Roman"/>
          <w:szCs w:val="28"/>
        </w:rPr>
        <w:t xml:space="preserve"> </w:t>
      </w:r>
      <w:r w:rsidRPr="00001D91">
        <w:rPr>
          <w:rFonts w:cs="Times New Roman"/>
          <w:szCs w:val="28"/>
        </w:rPr>
        <w:lastRenderedPageBreak/>
        <w:t>Бюджетно</w:t>
      </w:r>
      <w:r w:rsidRPr="00D403D3">
        <w:rPr>
          <w:rFonts w:cs="Times New Roman"/>
          <w:szCs w:val="28"/>
        </w:rPr>
        <w:t>го кодекса Российской Федерации после внесения соответствующих изменений в закон Ярославской области об областном бюджете на очередной финансовый год и на плановый период;</w:t>
      </w:r>
    </w:p>
    <w:p w14:paraId="2AF67E96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33" w:name="sub_50134"/>
      <w:bookmarkEnd w:id="32"/>
      <w:r w:rsidRPr="00D403D3">
        <w:rPr>
          <w:rFonts w:cs="Times New Roman"/>
          <w:szCs w:val="28"/>
        </w:rPr>
        <w:t xml:space="preserve">- муниципальным казенным учреждениям Ярославской области на основании бюджетной сметы с соблюдением требований </w:t>
      </w:r>
      <w:hyperlink r:id="rId26" w:history="1">
        <w:r w:rsidRPr="00001D91">
          <w:rPr>
            <w:rStyle w:val="a9"/>
            <w:color w:val="auto"/>
            <w:szCs w:val="28"/>
          </w:rPr>
          <w:t>статьи 161</w:t>
        </w:r>
      </w:hyperlink>
      <w:r w:rsidRPr="00001D91">
        <w:rPr>
          <w:rFonts w:cs="Times New Roman"/>
          <w:szCs w:val="28"/>
        </w:rPr>
        <w:t xml:space="preserve"> Бюджетно</w:t>
      </w:r>
      <w:r w:rsidRPr="00D403D3">
        <w:rPr>
          <w:rFonts w:cs="Times New Roman"/>
          <w:szCs w:val="28"/>
        </w:rPr>
        <w:t>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</w:t>
      </w:r>
      <w:r>
        <w:rPr>
          <w:rFonts w:cs="Times New Roman"/>
          <w:szCs w:val="28"/>
        </w:rPr>
        <w:t xml:space="preserve"> </w:t>
      </w:r>
      <w:r w:rsidRPr="007419DE">
        <w:rPr>
          <w:rFonts w:cs="Times New Roman"/>
          <w:szCs w:val="28"/>
        </w:rPr>
        <w:t>на предоставление гранта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(далее – </w:t>
      </w:r>
      <w:r w:rsidRPr="00D403D3">
        <w:rPr>
          <w:rFonts w:cs="Times New Roman"/>
          <w:szCs w:val="28"/>
        </w:rPr>
        <w:t>межбюджетн</w:t>
      </w:r>
      <w:r>
        <w:rPr>
          <w:rFonts w:cs="Times New Roman"/>
          <w:szCs w:val="28"/>
        </w:rPr>
        <w:t>ый</w:t>
      </w:r>
      <w:r w:rsidRPr="00D403D3">
        <w:rPr>
          <w:rFonts w:cs="Times New Roman"/>
          <w:szCs w:val="28"/>
        </w:rPr>
        <w:t xml:space="preserve"> трансферт</w:t>
      </w:r>
      <w:r>
        <w:rPr>
          <w:rFonts w:cs="Times New Roman"/>
          <w:szCs w:val="28"/>
        </w:rPr>
        <w:t>)</w:t>
      </w:r>
      <w:r w:rsidRPr="00D403D3">
        <w:rPr>
          <w:rFonts w:cs="Times New Roman"/>
          <w:szCs w:val="28"/>
        </w:rPr>
        <w:t xml:space="preserve">, имеющего целевое назначение, с соблюдением требований </w:t>
      </w:r>
      <w:hyperlink r:id="rId27" w:history="1">
        <w:r w:rsidRPr="00001D91">
          <w:rPr>
            <w:rStyle w:val="a9"/>
            <w:color w:val="auto"/>
            <w:szCs w:val="28"/>
          </w:rPr>
          <w:t>статьи 139.1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Федерации.</w:t>
      </w:r>
    </w:p>
    <w:p w14:paraId="2AF67E97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34" w:name="sub_5014"/>
      <w:bookmarkEnd w:id="33"/>
      <w:r w:rsidRPr="00D403D3">
        <w:rPr>
          <w:rFonts w:cs="Times New Roman"/>
          <w:szCs w:val="28"/>
        </w:rPr>
        <w:t>14. Средства для предоставления грантов учреждениям, указанным</w:t>
      </w:r>
      <w:r>
        <w:rPr>
          <w:rFonts w:cs="Times New Roman"/>
          <w:szCs w:val="28"/>
        </w:rPr>
        <w:t xml:space="preserve"> в</w:t>
      </w:r>
      <w:r w:rsidRPr="00001D91">
        <w:rPr>
          <w:rFonts w:cs="Times New Roman"/>
          <w:szCs w:val="28"/>
        </w:rPr>
        <w:t xml:space="preserve"> </w:t>
      </w:r>
      <w:hyperlink w:anchor="sub_50132" w:history="1">
        <w:r w:rsidRPr="00001D91">
          <w:rPr>
            <w:rStyle w:val="a9"/>
            <w:color w:val="auto"/>
            <w:szCs w:val="28"/>
          </w:rPr>
          <w:t>абзацах втором</w:t>
        </w:r>
      </w:hyperlink>
      <w:r w:rsidRPr="00001D91">
        <w:rPr>
          <w:rFonts w:cs="Times New Roman"/>
          <w:szCs w:val="28"/>
        </w:rPr>
        <w:t xml:space="preserve"> и </w:t>
      </w:r>
      <w:hyperlink w:anchor="sub_50134" w:history="1">
        <w:r w:rsidRPr="00001D91">
          <w:rPr>
            <w:rStyle w:val="a9"/>
            <w:color w:val="auto"/>
            <w:szCs w:val="28"/>
          </w:rPr>
          <w:t>четвертом пункта 13</w:t>
        </w:r>
      </w:hyperlink>
      <w:r w:rsidRPr="00001D91">
        <w:rPr>
          <w:rStyle w:val="a9"/>
          <w:color w:val="auto"/>
          <w:szCs w:val="28"/>
        </w:rPr>
        <w:t xml:space="preserve"> Порядка</w:t>
      </w:r>
      <w:r w:rsidRPr="00001D91">
        <w:rPr>
          <w:rFonts w:cs="Times New Roman"/>
          <w:szCs w:val="28"/>
        </w:rPr>
        <w:t>, п</w:t>
      </w:r>
      <w:r w:rsidRPr="00D403D3">
        <w:rPr>
          <w:rFonts w:cs="Times New Roman"/>
          <w:szCs w:val="28"/>
        </w:rPr>
        <w:t>ередаются в федеральный бюджет или бюджеты муниципальных образований области на основании соглашения о предоставлении</w:t>
      </w:r>
      <w:r>
        <w:rPr>
          <w:rFonts w:cs="Times New Roman"/>
          <w:szCs w:val="28"/>
        </w:rPr>
        <w:t xml:space="preserve"> субсидии (межбюджетного трансферта) </w:t>
      </w:r>
      <w:r w:rsidRPr="00F52A55">
        <w:rPr>
          <w:rFonts w:cs="Times New Roman"/>
          <w:szCs w:val="28"/>
        </w:rPr>
        <w:t xml:space="preserve">по </w:t>
      </w:r>
      <w:hyperlink w:anchor="sub_6001" w:history="1">
        <w:r w:rsidRPr="00001D91">
          <w:rPr>
            <w:rStyle w:val="a9"/>
            <w:color w:val="auto"/>
            <w:szCs w:val="28"/>
          </w:rPr>
          <w:t>форме 1</w:t>
        </w:r>
      </w:hyperlink>
      <w:r w:rsidRPr="00001D91">
        <w:rPr>
          <w:rFonts w:cs="Times New Roman"/>
          <w:szCs w:val="28"/>
        </w:rPr>
        <w:t xml:space="preserve"> согласно приложению к Порядку.</w:t>
      </w:r>
    </w:p>
    <w:p w14:paraId="2AF67E98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35" w:name="sub_5015"/>
      <w:bookmarkEnd w:id="34"/>
      <w:r w:rsidRPr="00D403D3">
        <w:rPr>
          <w:rFonts w:cs="Times New Roman"/>
          <w:szCs w:val="28"/>
        </w:rPr>
        <w:t xml:space="preserve">15. Предоставление гранта учреждениям, указанным в </w:t>
      </w:r>
      <w:hyperlink w:anchor="sub_50122" w:history="1">
        <w:r w:rsidRPr="00001D91">
          <w:rPr>
            <w:rStyle w:val="a9"/>
            <w:color w:val="auto"/>
            <w:szCs w:val="28"/>
          </w:rPr>
          <w:t>абзацах втором</w:t>
        </w:r>
        <w:r>
          <w:rPr>
            <w:rStyle w:val="a9"/>
            <w:color w:val="auto"/>
            <w:szCs w:val="28"/>
          </w:rPr>
          <w:t> –</w:t>
        </w:r>
        <w:r w:rsidRPr="00001D91">
          <w:rPr>
            <w:rStyle w:val="a9"/>
            <w:color w:val="auto"/>
            <w:szCs w:val="28"/>
          </w:rPr>
          <w:t xml:space="preserve"> четвертом пункта 12</w:t>
        </w:r>
      </w:hyperlink>
      <w:r w:rsidRPr="00001D91">
        <w:rPr>
          <w:rFonts w:cs="Times New Roman"/>
          <w:szCs w:val="28"/>
        </w:rPr>
        <w:t xml:space="preserve"> и </w:t>
      </w:r>
      <w:hyperlink w:anchor="sub_50133" w:history="1">
        <w:r w:rsidRPr="00001D91">
          <w:rPr>
            <w:rStyle w:val="a9"/>
            <w:color w:val="auto"/>
            <w:szCs w:val="28"/>
          </w:rPr>
          <w:t>абзаце третьем пункта 13</w:t>
        </w:r>
      </w:hyperlink>
      <w:r w:rsidRPr="00001D91">
        <w:rPr>
          <w:rStyle w:val="a9"/>
          <w:color w:val="auto"/>
          <w:szCs w:val="28"/>
        </w:rPr>
        <w:t xml:space="preserve"> Порядка</w:t>
      </w:r>
      <w:r w:rsidRPr="00001D91">
        <w:rPr>
          <w:rFonts w:cs="Times New Roman"/>
          <w:szCs w:val="28"/>
        </w:rPr>
        <w:t xml:space="preserve">, осуществляется на основании соглашения </w:t>
      </w:r>
      <w:r>
        <w:rPr>
          <w:rFonts w:cs="Times New Roman"/>
          <w:szCs w:val="28"/>
        </w:rPr>
        <w:t xml:space="preserve">о предоставлении гранта </w:t>
      </w:r>
      <w:r w:rsidRPr="00001D91">
        <w:rPr>
          <w:rFonts w:cs="Times New Roman"/>
          <w:szCs w:val="28"/>
        </w:rPr>
        <w:t xml:space="preserve">по </w:t>
      </w:r>
      <w:hyperlink w:anchor="sub_6002" w:history="1">
        <w:r w:rsidRPr="00001D91">
          <w:rPr>
            <w:rStyle w:val="a9"/>
            <w:color w:val="auto"/>
            <w:szCs w:val="28"/>
          </w:rPr>
          <w:t>форме</w:t>
        </w:r>
        <w:r>
          <w:rPr>
            <w:rStyle w:val="a9"/>
            <w:color w:val="auto"/>
            <w:szCs w:val="28"/>
          </w:rPr>
          <w:t> </w:t>
        </w:r>
        <w:r w:rsidRPr="00001D91">
          <w:rPr>
            <w:rStyle w:val="a9"/>
            <w:color w:val="auto"/>
            <w:szCs w:val="28"/>
          </w:rPr>
          <w:t>2</w:t>
        </w:r>
      </w:hyperlink>
      <w:r w:rsidRPr="00001D91">
        <w:rPr>
          <w:rFonts w:cs="Times New Roman"/>
          <w:szCs w:val="28"/>
        </w:rPr>
        <w:t xml:space="preserve"> согласно приложению к </w:t>
      </w:r>
      <w:r w:rsidRPr="00D403D3">
        <w:rPr>
          <w:rFonts w:cs="Times New Roman"/>
          <w:szCs w:val="28"/>
        </w:rPr>
        <w:t>Порядку.</w:t>
      </w:r>
    </w:p>
    <w:p w14:paraId="2AF67E99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 xml:space="preserve">16. Проект соглашения направляется Правительством области получателю гранта для подписания в течение 5 рабочих дней с момента принятия постановления Правительства </w:t>
      </w:r>
      <w:r w:rsidRPr="00BB1715">
        <w:rPr>
          <w:rFonts w:cs="Times New Roman"/>
          <w:szCs w:val="28"/>
        </w:rPr>
        <w:t>области об итогах конкурса.</w:t>
      </w:r>
    </w:p>
    <w:p w14:paraId="2AF67E9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17. Соглашение должно быть заключено в течение 14 календарных дней</w:t>
      </w:r>
      <w:r w:rsidRPr="00001D91">
        <w:rPr>
          <w:rFonts w:cs="Times New Roman"/>
          <w:szCs w:val="28"/>
        </w:rPr>
        <w:t xml:space="preserve"> с момента принятия постановления Правительства области об итогах конкурса.</w:t>
      </w:r>
    </w:p>
    <w:p w14:paraId="2AF67E9B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36" w:name="sub_5016"/>
      <w:bookmarkEnd w:id="35"/>
      <w:r w:rsidRPr="00001D91">
        <w:rPr>
          <w:rFonts w:cs="Times New Roman"/>
          <w:szCs w:val="28"/>
        </w:rPr>
        <w:t xml:space="preserve">18. Получатель гранта расходует денежные средства в соответствии с прилагаемой к соглашению сметой расходов на реализацию проекта, форма которой приведена в </w:t>
      </w:r>
      <w:hyperlink w:anchor="sub_3000" w:history="1">
        <w:r w:rsidRPr="00001D91">
          <w:rPr>
            <w:rStyle w:val="a9"/>
            <w:color w:val="auto"/>
            <w:szCs w:val="28"/>
          </w:rPr>
          <w:t>приложении 2</w:t>
        </w:r>
      </w:hyperlink>
      <w:r w:rsidRPr="00001D91">
        <w:rPr>
          <w:rFonts w:cs="Times New Roman"/>
          <w:szCs w:val="28"/>
        </w:rPr>
        <w:t xml:space="preserve"> к Положению о конкурсе, утверждаем</w:t>
      </w:r>
      <w:r w:rsidRPr="00D403D3">
        <w:rPr>
          <w:rFonts w:cs="Times New Roman"/>
          <w:szCs w:val="28"/>
        </w:rPr>
        <w:t>ому постановлением Правительства области.</w:t>
      </w:r>
    </w:p>
    <w:p w14:paraId="2AF67E9C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bookmarkStart w:id="37" w:name="sub_5017"/>
      <w:bookmarkEnd w:id="36"/>
      <w:r w:rsidRPr="00D403D3">
        <w:rPr>
          <w:rFonts w:cs="Times New Roman"/>
          <w:szCs w:val="28"/>
        </w:rPr>
        <w:t>19. За счет предоставленного гранта получатели грант</w:t>
      </w:r>
      <w:r>
        <w:rPr>
          <w:rFonts w:cs="Times New Roman"/>
          <w:szCs w:val="28"/>
        </w:rPr>
        <w:t>ов</w:t>
      </w:r>
      <w:r w:rsidRPr="00D403D3">
        <w:rPr>
          <w:rFonts w:cs="Times New Roman"/>
          <w:szCs w:val="28"/>
        </w:rPr>
        <w:t xml:space="preserve"> вправе плани</w:t>
      </w:r>
      <w:r w:rsidRPr="00BB1715">
        <w:rPr>
          <w:rFonts w:cs="Times New Roman"/>
          <w:szCs w:val="28"/>
        </w:rPr>
        <w:t>ровать и осуществлять следующие расходы:</w:t>
      </w:r>
    </w:p>
    <w:bookmarkEnd w:id="37"/>
    <w:p w14:paraId="2AF67E9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- оплата труда с начислениями на выплаты по оплате тр</w:t>
      </w:r>
      <w:r w:rsidRPr="00001D91">
        <w:rPr>
          <w:rFonts w:cs="Times New Roman"/>
          <w:szCs w:val="28"/>
        </w:rPr>
        <w:t>уда;</w:t>
      </w:r>
    </w:p>
    <w:p w14:paraId="2AF67E9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оплата товаров, работ, услуг;</w:t>
      </w:r>
    </w:p>
    <w:p w14:paraId="2AF67E9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уплата налогов, связанных с реализацией проекта.</w:t>
      </w:r>
    </w:p>
    <w:p w14:paraId="2AF67EA0" w14:textId="77777777" w:rsidR="002057C2" w:rsidRPr="00F52A55" w:rsidRDefault="002057C2" w:rsidP="002057C2">
      <w:pPr>
        <w:jc w:val="both"/>
        <w:rPr>
          <w:rFonts w:cs="Times New Roman"/>
          <w:szCs w:val="28"/>
        </w:rPr>
      </w:pPr>
      <w:bookmarkStart w:id="38" w:name="sub_5018"/>
      <w:r w:rsidRPr="00001D91">
        <w:rPr>
          <w:rFonts w:cs="Times New Roman"/>
          <w:szCs w:val="28"/>
        </w:rPr>
        <w:t xml:space="preserve">20. Перечисление гранта </w:t>
      </w:r>
      <w:r>
        <w:rPr>
          <w:rFonts w:cs="Times New Roman"/>
          <w:szCs w:val="28"/>
        </w:rPr>
        <w:t>на расчетный счет п</w:t>
      </w:r>
      <w:r w:rsidRPr="00A20F02">
        <w:rPr>
          <w:rFonts w:cs="Times New Roman"/>
          <w:szCs w:val="28"/>
        </w:rPr>
        <w:t>олучателя</w:t>
      </w:r>
      <w:r w:rsidRPr="00F52A55">
        <w:rPr>
          <w:rFonts w:cs="Times New Roman"/>
          <w:szCs w:val="28"/>
        </w:rPr>
        <w:t xml:space="preserve"> осуществляе</w:t>
      </w:r>
      <w:r w:rsidRPr="00BB1715">
        <w:rPr>
          <w:rFonts w:cs="Times New Roman"/>
          <w:szCs w:val="28"/>
        </w:rPr>
        <w:t>т</w:t>
      </w:r>
      <w:r w:rsidRPr="00F52A55">
        <w:rPr>
          <w:rFonts w:cs="Times New Roman"/>
          <w:szCs w:val="28"/>
        </w:rPr>
        <w:t>ся единовременно в течение</w:t>
      </w:r>
      <w:r>
        <w:rPr>
          <w:rFonts w:cs="Times New Roman"/>
          <w:szCs w:val="28"/>
        </w:rPr>
        <w:t xml:space="preserve"> </w:t>
      </w:r>
      <w:r w:rsidRPr="00F52A55">
        <w:rPr>
          <w:rFonts w:cs="Times New Roman"/>
          <w:szCs w:val="28"/>
        </w:rPr>
        <w:t>30 дней со дня подписания с</w:t>
      </w:r>
      <w:r w:rsidRPr="00BB1715">
        <w:rPr>
          <w:rFonts w:cs="Times New Roman"/>
          <w:szCs w:val="28"/>
        </w:rPr>
        <w:t>оглашения обеими Сторонами</w:t>
      </w:r>
      <w:r w:rsidRPr="00F52A55">
        <w:rPr>
          <w:rFonts w:cs="Times New Roman"/>
          <w:szCs w:val="28"/>
        </w:rPr>
        <w:t>.</w:t>
      </w:r>
    </w:p>
    <w:p w14:paraId="2AF67EA1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bookmarkStart w:id="39" w:name="sub_5019"/>
      <w:bookmarkEnd w:id="38"/>
      <w:r w:rsidRPr="00BB1715">
        <w:rPr>
          <w:rFonts w:cs="Times New Roman"/>
          <w:szCs w:val="28"/>
        </w:rPr>
        <w:t>21. Показателем результативности использования гранта является количество человек, охваченных реализацией проекта.</w:t>
      </w:r>
    </w:p>
    <w:p w14:paraId="2AF67EA2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bookmarkStart w:id="40" w:name="sub_5020"/>
      <w:bookmarkEnd w:id="39"/>
      <w:r w:rsidRPr="00BB1715">
        <w:rPr>
          <w:rFonts w:cs="Times New Roman"/>
          <w:szCs w:val="28"/>
        </w:rPr>
        <w:t>22. Результативность и эффективность использования гранта в отчетном финансовом году оценивается Правительством области на основании представленных получателями грант</w:t>
      </w:r>
      <w:r>
        <w:rPr>
          <w:rFonts w:cs="Times New Roman"/>
          <w:szCs w:val="28"/>
        </w:rPr>
        <w:t>ов</w:t>
      </w:r>
      <w:r w:rsidRPr="00BB17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(субсидий, </w:t>
      </w:r>
      <w:r w:rsidRPr="00D403D3">
        <w:rPr>
          <w:rFonts w:cs="Times New Roman"/>
          <w:szCs w:val="28"/>
        </w:rPr>
        <w:lastRenderedPageBreak/>
        <w:t>межбюджетн</w:t>
      </w:r>
      <w:r>
        <w:rPr>
          <w:rFonts w:cs="Times New Roman"/>
          <w:szCs w:val="28"/>
        </w:rPr>
        <w:t>ых</w:t>
      </w:r>
      <w:r w:rsidRPr="00D403D3">
        <w:rPr>
          <w:rFonts w:cs="Times New Roman"/>
          <w:szCs w:val="28"/>
        </w:rPr>
        <w:t xml:space="preserve"> трансферт</w:t>
      </w:r>
      <w:r>
        <w:rPr>
          <w:rFonts w:cs="Times New Roman"/>
          <w:szCs w:val="28"/>
        </w:rPr>
        <w:t>ов)</w:t>
      </w:r>
      <w:r w:rsidRPr="00BB1715">
        <w:rPr>
          <w:rFonts w:cs="Times New Roman"/>
          <w:szCs w:val="28"/>
        </w:rPr>
        <w:t xml:space="preserve"> отчетов о достижении значения показателя результативности использования гранта.</w:t>
      </w:r>
    </w:p>
    <w:bookmarkEnd w:id="40"/>
    <w:p w14:paraId="2AF67EA3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BB1715">
        <w:rPr>
          <w:rFonts w:cs="Times New Roman"/>
          <w:szCs w:val="28"/>
        </w:rPr>
        <w:t>Результативность использования гранта (</w:t>
      </w:r>
      <m:oMath>
        <m:r>
          <m:rPr>
            <m:nor/>
          </m:rPr>
          <w:rPr>
            <w:rFonts w:cs="Times New Roman"/>
            <w:szCs w:val="28"/>
            <w:lang w:val="en-US"/>
          </w:rPr>
          <m:t>R</m:t>
        </m:r>
      </m:oMath>
      <w:r w:rsidRPr="00001D91">
        <w:rPr>
          <w:rFonts w:cs="Times New Roman"/>
          <w:szCs w:val="28"/>
        </w:rPr>
        <w:t>) рассчитывается по форму</w:t>
      </w:r>
      <w:r w:rsidRPr="00D403D3">
        <w:rPr>
          <w:rFonts w:cs="Times New Roman"/>
          <w:szCs w:val="28"/>
        </w:rPr>
        <w:t>ле:</w:t>
      </w:r>
    </w:p>
    <w:p w14:paraId="2AF67EA4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</w:p>
    <w:p w14:paraId="2AF67EA5" w14:textId="77777777" w:rsidR="002057C2" w:rsidRPr="00460A46" w:rsidRDefault="002057C2" w:rsidP="002057C2">
      <w:pPr>
        <w:ind w:firstLine="0"/>
        <w:jc w:val="both"/>
        <w:rPr>
          <w:rFonts w:ascii="Cambria Math" w:hAnsi="Cambria Math" w:cs="Times New Roman"/>
          <w:szCs w:val="28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cs="Times New Roman"/>
              <w:szCs w:val="28"/>
              <w:lang w:val="en-US"/>
            </w:rPr>
            <m:t>R</m:t>
          </m:r>
          <m:r>
            <m:rPr>
              <m:nor/>
            </m:rPr>
            <w:rPr>
              <w:rFonts w:ascii="Cambria Math" w:cs="Times New Roman"/>
              <w:szCs w:val="28"/>
              <w:lang w:val="en-US"/>
            </w:rPr>
            <m:t> 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план</m:t>
                  </m:r>
                </m:sub>
              </m:sSub>
            </m:den>
          </m:f>
          <m:r>
            <m:rPr>
              <m:nor/>
            </m:rPr>
            <w:rPr>
              <w:rFonts w:ascii="Cambria Math" w:cs="Times New Roman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×</m:t>
          </m:r>
          <m:r>
            <m:rPr>
              <m:nor/>
            </m:rPr>
            <w:rPr>
              <w:rFonts w:ascii="Cambria Math" w:cs="Times New Roman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100</m:t>
          </m:r>
          <m:r>
            <m:rPr>
              <m:nor/>
            </m:rPr>
            <w:rPr>
              <w:rFonts w:ascii="Cambria Math" w:cs="Times New Roman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%,</m:t>
          </m:r>
        </m:oMath>
      </m:oMathPara>
    </w:p>
    <w:p w14:paraId="2AF67EA6" w14:textId="77777777" w:rsidR="002057C2" w:rsidRPr="00001D91" w:rsidRDefault="002057C2" w:rsidP="002057C2">
      <w:pPr>
        <w:ind w:firstLine="0"/>
        <w:jc w:val="center"/>
        <w:rPr>
          <w:rFonts w:cs="Times New Roman"/>
          <w:szCs w:val="28"/>
          <w:lang w:val="en-US"/>
        </w:rPr>
      </w:pPr>
    </w:p>
    <w:p w14:paraId="2AF67EA7" w14:textId="77777777" w:rsidR="002057C2" w:rsidRPr="00D403D3" w:rsidRDefault="002057C2" w:rsidP="002057C2">
      <w:pPr>
        <w:ind w:firstLine="0"/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где:</w:t>
      </w:r>
    </w:p>
    <w:p w14:paraId="2AF67EA8" w14:textId="77777777" w:rsidR="002057C2" w:rsidRPr="00D403D3" w:rsidRDefault="00D47268" w:rsidP="002057C2">
      <w:pPr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факт</m:t>
            </m:r>
          </m:sub>
        </m:sSub>
      </m:oMath>
      <w:r w:rsidR="002057C2" w:rsidRPr="00001D91">
        <w:rPr>
          <w:rFonts w:cs="Times New Roman"/>
          <w:szCs w:val="28"/>
        </w:rPr>
        <w:t xml:space="preserve"> –</w:t>
      </w:r>
      <w:r w:rsidR="002057C2" w:rsidRPr="00D403D3">
        <w:rPr>
          <w:rFonts w:cs="Times New Roman"/>
          <w:szCs w:val="28"/>
        </w:rPr>
        <w:t xml:space="preserve"> фактическое значение показателя результативности</w:t>
      </w:r>
      <w:r w:rsidR="002057C2" w:rsidRPr="007419DE">
        <w:t xml:space="preserve"> </w:t>
      </w:r>
      <w:r w:rsidR="002057C2" w:rsidRPr="007419DE">
        <w:rPr>
          <w:rFonts w:cs="Times New Roman"/>
          <w:szCs w:val="28"/>
        </w:rPr>
        <w:t>использования гранта</w:t>
      </w:r>
      <w:r w:rsidR="002057C2" w:rsidRPr="00D403D3">
        <w:rPr>
          <w:rFonts w:cs="Times New Roman"/>
          <w:szCs w:val="28"/>
        </w:rPr>
        <w:t>;</w:t>
      </w:r>
    </w:p>
    <w:p w14:paraId="2AF67EA9" w14:textId="77777777" w:rsidR="002057C2" w:rsidRPr="00D403D3" w:rsidRDefault="00D47268" w:rsidP="002057C2">
      <w:pPr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план</m:t>
            </m:r>
          </m:sub>
        </m:sSub>
      </m:oMath>
      <w:r w:rsidR="002057C2" w:rsidRPr="00001D91">
        <w:rPr>
          <w:rFonts w:cs="Times New Roman"/>
          <w:szCs w:val="28"/>
        </w:rPr>
        <w:t xml:space="preserve"> –</w:t>
      </w:r>
      <w:r w:rsidR="002057C2" w:rsidRPr="00D403D3">
        <w:rPr>
          <w:rFonts w:cs="Times New Roman"/>
          <w:szCs w:val="28"/>
        </w:rPr>
        <w:t xml:space="preserve"> плановое значение показателя результативности</w:t>
      </w:r>
      <w:r w:rsidR="002057C2" w:rsidRPr="007419DE">
        <w:t xml:space="preserve"> </w:t>
      </w:r>
      <w:r w:rsidR="002057C2" w:rsidRPr="007419DE">
        <w:rPr>
          <w:rFonts w:cs="Times New Roman"/>
          <w:szCs w:val="28"/>
        </w:rPr>
        <w:t>использования гранта</w:t>
      </w:r>
      <w:r w:rsidR="002057C2" w:rsidRPr="00D403D3">
        <w:rPr>
          <w:rFonts w:cs="Times New Roman"/>
          <w:szCs w:val="28"/>
        </w:rPr>
        <w:t>.</w:t>
      </w:r>
    </w:p>
    <w:p w14:paraId="2AF67EAA" w14:textId="77777777" w:rsidR="002057C2" w:rsidRPr="00AA0C7C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При значении R &lt; 85 процентов результативность использования гра</w:t>
      </w:r>
      <w:r w:rsidRPr="00F52A55">
        <w:rPr>
          <w:rFonts w:cs="Times New Roman"/>
          <w:szCs w:val="28"/>
        </w:rPr>
        <w:t>н</w:t>
      </w:r>
      <w:r w:rsidRPr="00BB1715">
        <w:rPr>
          <w:rFonts w:cs="Times New Roman"/>
          <w:szCs w:val="28"/>
        </w:rPr>
        <w:t>та признается низкой, при значении 85 процентов &lt; R&lt; 95 процентов – сред</w:t>
      </w:r>
      <w:r w:rsidRPr="00861890">
        <w:rPr>
          <w:rFonts w:cs="Times New Roman"/>
          <w:szCs w:val="28"/>
        </w:rPr>
        <w:t>ней, при значении R &gt; 95 процентов –</w:t>
      </w:r>
      <w:r w:rsidRPr="00AA0C7C">
        <w:rPr>
          <w:rFonts w:cs="Times New Roman"/>
          <w:szCs w:val="28"/>
        </w:rPr>
        <w:t xml:space="preserve"> высокой.</w:t>
      </w:r>
    </w:p>
    <w:p w14:paraId="2AF67EAB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41" w:name="sub_5021"/>
      <w:r w:rsidRPr="00001D91">
        <w:rPr>
          <w:rFonts w:cs="Times New Roman"/>
          <w:szCs w:val="28"/>
        </w:rPr>
        <w:t>23. Эффективность использования гранта (E) рассчитывается по формуле:</w:t>
      </w:r>
    </w:p>
    <w:p w14:paraId="2AF67EAC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</w:p>
    <w:p w14:paraId="2AF67EAD" w14:textId="77777777" w:rsidR="002057C2" w:rsidRPr="00460A46" w:rsidRDefault="002057C2" w:rsidP="002057C2">
      <w:pPr>
        <w:jc w:val="both"/>
        <w:rPr>
          <w:rFonts w:ascii="Cambria Math" w:hAnsi="Cambria Math" w:cs="Times New Roman"/>
          <w:szCs w:val="28"/>
          <w:oMath/>
        </w:rPr>
      </w:pPr>
      <m:oMathPara>
        <m:oMath>
          <m:r>
            <m:rPr>
              <m:nor/>
            </m:rPr>
            <w:rPr>
              <w:rFonts w:cs="Times New Roman"/>
              <w:szCs w:val="28"/>
            </w:rPr>
            <m:t>E</m:t>
          </m:r>
          <m:r>
            <m:rPr>
              <m:nor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</w:rPr>
            <m:t>=</m:t>
          </m:r>
          <m:r>
            <m:rPr>
              <m:nor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R</m:t>
          </m:r>
          <m:r>
            <m:rPr>
              <m:nor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</w:rPr>
            <m:t>×</m:t>
          </m:r>
          <m:r>
            <m:rPr>
              <m:nor/>
            </m:rPr>
            <w:rPr>
              <w:rFonts w:ascii="Cambria Math" w:cs="Times New Roman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szCs w:val="28"/>
                  <w:lang w:val="en-US"/>
                </w:rPr>
                <m:t>F</m:t>
              </m:r>
            </m:num>
            <m:den>
              <m:r>
                <m:rPr>
                  <m:nor/>
                </m:rPr>
                <w:rPr>
                  <w:rFonts w:cs="Times New Roman"/>
                  <w:szCs w:val="28"/>
                  <w:lang w:val="en-US"/>
                </w:rPr>
                <m:t>V</m:t>
              </m:r>
            </m:den>
          </m:f>
          <m:r>
            <m:rPr>
              <m:nor/>
            </m:rPr>
            <w:rPr>
              <w:rFonts w:cs="Times New Roman"/>
              <w:szCs w:val="28"/>
            </w:rPr>
            <m:t>,</m:t>
          </m:r>
        </m:oMath>
      </m:oMathPara>
    </w:p>
    <w:bookmarkEnd w:id="41"/>
    <w:p w14:paraId="2AF67EAE" w14:textId="77777777" w:rsidR="002057C2" w:rsidRPr="00001D91" w:rsidRDefault="002057C2" w:rsidP="002057C2">
      <w:pPr>
        <w:ind w:firstLine="0"/>
        <w:jc w:val="center"/>
        <w:rPr>
          <w:rFonts w:cs="Times New Roman"/>
          <w:szCs w:val="28"/>
        </w:rPr>
      </w:pPr>
    </w:p>
    <w:p w14:paraId="2AF67EAF" w14:textId="77777777" w:rsidR="002057C2" w:rsidRPr="00D403D3" w:rsidRDefault="002057C2" w:rsidP="002057C2">
      <w:pPr>
        <w:ind w:firstLine="0"/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где:</w:t>
      </w:r>
    </w:p>
    <w:p w14:paraId="2AF67EB0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m:oMath>
        <m:r>
          <m:rPr>
            <m:nor/>
          </m:rPr>
          <w:rPr>
            <w:rFonts w:cs="Times New Roman"/>
            <w:szCs w:val="28"/>
            <w:lang w:val="en-US"/>
          </w:rPr>
          <m:t>F</m:t>
        </m:r>
      </m:oMath>
      <w:r w:rsidRPr="00001D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001D91">
        <w:rPr>
          <w:rFonts w:cs="Times New Roman"/>
          <w:szCs w:val="28"/>
        </w:rPr>
        <w:t xml:space="preserve"> фактически израсходованные на реализацию проекта средства, предоставленные в виде гранта;</w:t>
      </w:r>
    </w:p>
    <w:p w14:paraId="2AF67EB1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m:oMath>
        <m:r>
          <m:rPr>
            <m:nor/>
          </m:rPr>
          <w:rPr>
            <w:rFonts w:cs="Times New Roman"/>
            <w:szCs w:val="28"/>
            <w:lang w:val="en-US"/>
          </w:rPr>
          <m:t>V</m:t>
        </m:r>
      </m:oMath>
      <w:r w:rsidRPr="00001D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001D91">
        <w:rPr>
          <w:rFonts w:cs="Times New Roman"/>
          <w:szCs w:val="28"/>
        </w:rPr>
        <w:t xml:space="preserve"> средства, предоставленные в виде гранта, предусмотренные на реа</w:t>
      </w:r>
      <w:r w:rsidRPr="00D403D3">
        <w:rPr>
          <w:rFonts w:cs="Times New Roman"/>
          <w:szCs w:val="28"/>
        </w:rPr>
        <w:t>лизацию проекта.</w:t>
      </w:r>
    </w:p>
    <w:p w14:paraId="2AF67EB2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При значении E</w:t>
      </w:r>
      <w:r w:rsidRPr="00F52A55">
        <w:rPr>
          <w:rFonts w:cs="Times New Roman"/>
          <w:szCs w:val="28"/>
        </w:rPr>
        <w:t xml:space="preserve"> </w:t>
      </w:r>
      <w:r w:rsidRPr="00BB1715">
        <w:rPr>
          <w:rFonts w:cs="Times New Roman"/>
          <w:szCs w:val="28"/>
        </w:rPr>
        <w:t>&lt; 50 процентов эффективность использования гранта признается низкой, при значении 50 процентов  &lt; E</w:t>
      </w:r>
      <w:r>
        <w:rPr>
          <w:rFonts w:cs="Times New Roman"/>
          <w:szCs w:val="28"/>
        </w:rPr>
        <w:t xml:space="preserve"> </w:t>
      </w:r>
      <w:r w:rsidRPr="00BB1715">
        <w:rPr>
          <w:rFonts w:cs="Times New Roman"/>
          <w:szCs w:val="28"/>
        </w:rPr>
        <w:t>&lt; 85 процентов – сре</w:t>
      </w:r>
      <w:r w:rsidRPr="00001D91">
        <w:rPr>
          <w:rFonts w:cs="Times New Roman"/>
          <w:szCs w:val="28"/>
        </w:rPr>
        <w:t>д</w:t>
      </w:r>
      <w:r w:rsidRPr="00BB1715">
        <w:rPr>
          <w:rFonts w:cs="Times New Roman"/>
          <w:szCs w:val="28"/>
        </w:rPr>
        <w:t>ней, при значении E &gt; 85 процентов – высокой.</w:t>
      </w:r>
    </w:p>
    <w:p w14:paraId="2AF67EB3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42" w:name="sub_5022"/>
      <w:r w:rsidRPr="00BB1715">
        <w:rPr>
          <w:rFonts w:cs="Times New Roman"/>
          <w:szCs w:val="28"/>
        </w:rPr>
        <w:t>24. Правительство области и орган государственного финансового кон</w:t>
      </w:r>
      <w:r w:rsidRPr="00861890">
        <w:rPr>
          <w:rFonts w:cs="Times New Roman"/>
          <w:szCs w:val="28"/>
        </w:rPr>
        <w:t>троля осуществляют обязательную проверку соблюдения получателями грантов условий, целей и порядка предоставления грантов</w:t>
      </w:r>
      <w:r w:rsidRPr="00AA0C7C">
        <w:rPr>
          <w:rFonts w:cs="Times New Roman"/>
          <w:szCs w:val="28"/>
        </w:rPr>
        <w:t xml:space="preserve"> на основании представленной получателями грантов отчетности</w:t>
      </w:r>
      <w:r w:rsidRPr="00001D91">
        <w:rPr>
          <w:rFonts w:cs="Times New Roman"/>
          <w:szCs w:val="28"/>
        </w:rPr>
        <w:t>.</w:t>
      </w:r>
    </w:p>
    <w:p w14:paraId="2AF67EB4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bookmarkStart w:id="43" w:name="sub_5023"/>
      <w:bookmarkEnd w:id="42"/>
      <w:r w:rsidRPr="00001D91">
        <w:rPr>
          <w:rFonts w:cs="Times New Roman"/>
          <w:szCs w:val="28"/>
        </w:rPr>
        <w:t>25. Получатели грант</w:t>
      </w:r>
      <w:r>
        <w:rPr>
          <w:rFonts w:cs="Times New Roman"/>
          <w:szCs w:val="28"/>
        </w:rPr>
        <w:t>ов</w:t>
      </w:r>
      <w:r w:rsidRPr="00BB1715">
        <w:rPr>
          <w:rFonts w:cs="Times New Roman"/>
          <w:szCs w:val="28"/>
        </w:rPr>
        <w:t xml:space="preserve"> представляют в финансовое управление Правительства области отчеты об использовании гранта</w:t>
      </w:r>
      <w:r>
        <w:rPr>
          <w:rFonts w:cs="Times New Roman"/>
          <w:szCs w:val="28"/>
        </w:rPr>
        <w:t xml:space="preserve"> (субсидии, межбюджетного трансферта)</w:t>
      </w:r>
      <w:r w:rsidRPr="00BB1715">
        <w:rPr>
          <w:rFonts w:cs="Times New Roman"/>
          <w:szCs w:val="28"/>
        </w:rPr>
        <w:t xml:space="preserve"> по форме и в сроки, кото</w:t>
      </w:r>
      <w:r w:rsidRPr="00861890">
        <w:rPr>
          <w:rFonts w:cs="Times New Roman"/>
          <w:szCs w:val="28"/>
        </w:rPr>
        <w:t>рые устанавливаются соглашением.</w:t>
      </w:r>
    </w:p>
    <w:p w14:paraId="2AF67EB5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bookmarkStart w:id="44" w:name="sub_5024"/>
      <w:bookmarkEnd w:id="43"/>
      <w:r w:rsidRPr="00861890">
        <w:rPr>
          <w:rFonts w:cs="Times New Roman"/>
          <w:szCs w:val="28"/>
        </w:rPr>
        <w:t>26. Получатели грант</w:t>
      </w:r>
      <w:r>
        <w:rPr>
          <w:rFonts w:cs="Times New Roman"/>
          <w:szCs w:val="28"/>
        </w:rPr>
        <w:t>ов</w:t>
      </w:r>
      <w:r w:rsidRPr="00BB1715">
        <w:rPr>
          <w:rFonts w:cs="Times New Roman"/>
          <w:szCs w:val="28"/>
        </w:rPr>
        <w:t xml:space="preserve"> представляют в управление по социальной и демографической политике Правительства области отчеты о достижении значения показателя результативности использования гранта по форме и в ср</w:t>
      </w:r>
      <w:r w:rsidRPr="00001D91">
        <w:rPr>
          <w:rFonts w:cs="Times New Roman"/>
          <w:szCs w:val="28"/>
        </w:rPr>
        <w:t>о</w:t>
      </w:r>
      <w:r w:rsidRPr="00BB1715">
        <w:rPr>
          <w:rFonts w:cs="Times New Roman"/>
          <w:szCs w:val="28"/>
        </w:rPr>
        <w:t>ки, которые устанавливаются соглашением.</w:t>
      </w:r>
    </w:p>
    <w:p w14:paraId="2AF67EB6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bookmarkStart w:id="45" w:name="sub_5025"/>
      <w:bookmarkEnd w:id="44"/>
      <w:r w:rsidRPr="00BB1715">
        <w:rPr>
          <w:rFonts w:cs="Times New Roman"/>
          <w:szCs w:val="28"/>
        </w:rPr>
        <w:t>27. Ответственность за достоверность представляемых сведений возлагается на получателей грант</w:t>
      </w:r>
      <w:r>
        <w:rPr>
          <w:rFonts w:cs="Times New Roman"/>
          <w:szCs w:val="28"/>
        </w:rPr>
        <w:t>а</w:t>
      </w:r>
      <w:r w:rsidRPr="00BB1715">
        <w:rPr>
          <w:rFonts w:cs="Times New Roman"/>
          <w:szCs w:val="28"/>
        </w:rPr>
        <w:t>.</w:t>
      </w:r>
    </w:p>
    <w:p w14:paraId="2AF67EB7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bookmarkStart w:id="46" w:name="sub_5026"/>
      <w:bookmarkEnd w:id="45"/>
      <w:r w:rsidRPr="00BB1715">
        <w:rPr>
          <w:rFonts w:cs="Times New Roman"/>
          <w:szCs w:val="28"/>
        </w:rPr>
        <w:lastRenderedPageBreak/>
        <w:t>28. Грант должен быть использован в срок, предусмотренный соглаше</w:t>
      </w:r>
      <w:r w:rsidRPr="00861890">
        <w:rPr>
          <w:rFonts w:cs="Times New Roman"/>
          <w:szCs w:val="28"/>
        </w:rPr>
        <w:t>нием.</w:t>
      </w:r>
    </w:p>
    <w:p w14:paraId="2AF67EB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47" w:name="sub_5027"/>
      <w:bookmarkEnd w:id="46"/>
      <w:r w:rsidRPr="00AA0C7C">
        <w:rPr>
          <w:rFonts w:cs="Times New Roman"/>
          <w:szCs w:val="28"/>
        </w:rPr>
        <w:t xml:space="preserve">29. Грант носит целевой характер и не может быть направлен на иные цели, кроме </w:t>
      </w:r>
      <w:r w:rsidRPr="00001D91">
        <w:rPr>
          <w:rFonts w:cs="Times New Roman"/>
          <w:szCs w:val="28"/>
        </w:rPr>
        <w:t>предусмотренных соглашением.</w:t>
      </w:r>
    </w:p>
    <w:p w14:paraId="2AF67EB9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48" w:name="sub_5028"/>
      <w:bookmarkEnd w:id="47"/>
      <w:r w:rsidRPr="00001D91">
        <w:rPr>
          <w:rFonts w:cs="Times New Roman"/>
          <w:szCs w:val="28"/>
        </w:rPr>
        <w:t>30. В случае возникновения остатков гранта</w:t>
      </w:r>
      <w:r>
        <w:rPr>
          <w:rFonts w:cs="Times New Roman"/>
          <w:szCs w:val="28"/>
        </w:rPr>
        <w:t xml:space="preserve"> (субсидии, межбюджетного трансферта)</w:t>
      </w:r>
      <w:r w:rsidRPr="00001D91">
        <w:rPr>
          <w:rFonts w:cs="Times New Roman"/>
          <w:szCs w:val="28"/>
        </w:rPr>
        <w:t>, не использованных в отчетном финансовом году, средства подлежат возврату в доход областного бюджета до 01 февраля года, следующего за отчетным.</w:t>
      </w:r>
    </w:p>
    <w:p w14:paraId="2AF67EBA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49" w:name="sub_5029"/>
      <w:bookmarkEnd w:id="48"/>
      <w:r w:rsidRPr="00001D91">
        <w:rPr>
          <w:rFonts w:cs="Times New Roman"/>
          <w:szCs w:val="28"/>
        </w:rPr>
        <w:t>31. В случае нецелевого использования гранта</w:t>
      </w:r>
      <w:r>
        <w:rPr>
          <w:rFonts w:cs="Times New Roman"/>
          <w:szCs w:val="28"/>
        </w:rPr>
        <w:t xml:space="preserve"> </w:t>
      </w:r>
      <w:r w:rsidRPr="00001D91">
        <w:rPr>
          <w:rFonts w:cs="Times New Roman"/>
          <w:szCs w:val="28"/>
        </w:rPr>
        <w:t>или при достижении получателем гранта показателей результативности использования гранта ниже 85 процентов или эффективности использования гранта ниже 50</w:t>
      </w:r>
      <w:r>
        <w:rPr>
          <w:rFonts w:cs="Times New Roman"/>
          <w:szCs w:val="28"/>
        </w:rPr>
        <w:t> </w:t>
      </w:r>
      <w:r w:rsidRPr="00001D91">
        <w:rPr>
          <w:rFonts w:cs="Times New Roman"/>
          <w:szCs w:val="28"/>
        </w:rPr>
        <w:t>процентов средства, предоставленные в виде гранта</w:t>
      </w:r>
      <w:r>
        <w:rPr>
          <w:rFonts w:cs="Times New Roman"/>
          <w:szCs w:val="28"/>
        </w:rPr>
        <w:t xml:space="preserve"> (субсидии, межбюджетного трансферта)</w:t>
      </w:r>
      <w:r w:rsidRPr="00001D91">
        <w:rPr>
          <w:rFonts w:cs="Times New Roman"/>
          <w:szCs w:val="28"/>
        </w:rPr>
        <w:t xml:space="preserve">, в полном объеме подлежат возврату в доход областного бюджета в соответствии с </w:t>
      </w:r>
      <w:hyperlink r:id="rId28" w:history="1">
        <w:r w:rsidRPr="00001D91">
          <w:rPr>
            <w:rStyle w:val="a9"/>
            <w:color w:val="auto"/>
            <w:szCs w:val="28"/>
          </w:rPr>
          <w:t>бюджетным законодател</w:t>
        </w:r>
        <w:r w:rsidRPr="00D403D3">
          <w:rPr>
            <w:rStyle w:val="a9"/>
            <w:color w:val="auto"/>
            <w:szCs w:val="28"/>
          </w:rPr>
          <w:t>ьством</w:t>
        </w:r>
      </w:hyperlink>
      <w:r w:rsidRPr="00001D91">
        <w:rPr>
          <w:rStyle w:val="a9"/>
          <w:color w:val="auto"/>
          <w:szCs w:val="28"/>
        </w:rPr>
        <w:t xml:space="preserve"> и</w:t>
      </w:r>
      <w:r w:rsidRPr="00001D91">
        <w:rPr>
          <w:rFonts w:cs="Times New Roman"/>
          <w:szCs w:val="28"/>
        </w:rPr>
        <w:t xml:space="preserve"> в следующем порядке:</w:t>
      </w:r>
    </w:p>
    <w:bookmarkEnd w:id="49"/>
    <w:p w14:paraId="2AF67EBB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- в случае возникновения оснований для возврата гранта Правительство области не позднее чем в десятидневный срок со дня обнаружения наруш</w:t>
      </w:r>
      <w:r w:rsidRPr="00F52A55">
        <w:rPr>
          <w:rFonts w:cs="Times New Roman"/>
          <w:szCs w:val="28"/>
        </w:rPr>
        <w:t>е</w:t>
      </w:r>
      <w:r w:rsidRPr="00861890">
        <w:rPr>
          <w:rFonts w:cs="Times New Roman"/>
          <w:szCs w:val="28"/>
        </w:rPr>
        <w:t>ний направляет получателю гранта</w:t>
      </w:r>
      <w:r>
        <w:rPr>
          <w:rFonts w:cs="Times New Roman"/>
          <w:szCs w:val="28"/>
        </w:rPr>
        <w:t xml:space="preserve"> (субсидии, межбюджетного трансферта)</w:t>
      </w:r>
      <w:r w:rsidRPr="00861890">
        <w:rPr>
          <w:rFonts w:cs="Times New Roman"/>
          <w:szCs w:val="28"/>
        </w:rPr>
        <w:t xml:space="preserve"> уведомление о возврате </w:t>
      </w:r>
      <w:r>
        <w:rPr>
          <w:rFonts w:cs="Times New Roman"/>
          <w:szCs w:val="28"/>
        </w:rPr>
        <w:t>средств</w:t>
      </w:r>
      <w:r w:rsidRPr="00861890">
        <w:rPr>
          <w:rFonts w:cs="Times New Roman"/>
          <w:szCs w:val="28"/>
        </w:rPr>
        <w:t xml:space="preserve"> в полном объеме;</w:t>
      </w:r>
    </w:p>
    <w:p w14:paraId="2AF67EBC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 xml:space="preserve">- в течение </w:t>
      </w:r>
      <w:r w:rsidRPr="00001D91">
        <w:rPr>
          <w:rFonts w:cs="Times New Roman"/>
          <w:szCs w:val="28"/>
        </w:rPr>
        <w:t>30 дней с даты получения письменного уведомления о возврате гранта</w:t>
      </w:r>
      <w:r>
        <w:rPr>
          <w:rFonts w:cs="Times New Roman"/>
          <w:szCs w:val="28"/>
        </w:rPr>
        <w:t xml:space="preserve"> </w:t>
      </w:r>
      <w:r w:rsidRPr="00001D91">
        <w:rPr>
          <w:rFonts w:cs="Times New Roman"/>
          <w:szCs w:val="28"/>
        </w:rPr>
        <w:t xml:space="preserve">получатель гранта </w:t>
      </w:r>
      <w:r>
        <w:rPr>
          <w:rFonts w:cs="Times New Roman"/>
          <w:szCs w:val="28"/>
        </w:rPr>
        <w:t xml:space="preserve">(субсидии, межбюджетного трансферта) </w:t>
      </w:r>
      <w:r w:rsidRPr="00001D91">
        <w:rPr>
          <w:rFonts w:cs="Times New Roman"/>
          <w:szCs w:val="28"/>
        </w:rPr>
        <w:t>обязан осуществить возврат гранта в областной бюджет по платежным реквизитам, указанным в уведомлении.</w:t>
      </w:r>
    </w:p>
    <w:p w14:paraId="2AF67EB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50" w:name="sub_5030"/>
      <w:r w:rsidRPr="00001D91">
        <w:rPr>
          <w:rFonts w:cs="Times New Roman"/>
          <w:szCs w:val="28"/>
        </w:rPr>
        <w:t>32. В случае невозврата гранта</w:t>
      </w:r>
      <w:r>
        <w:rPr>
          <w:rFonts w:cs="Times New Roman"/>
          <w:szCs w:val="28"/>
        </w:rPr>
        <w:t xml:space="preserve"> (субсидии, межбюджетного трансферта)</w:t>
      </w:r>
      <w:r w:rsidRPr="00001D91">
        <w:rPr>
          <w:rFonts w:cs="Times New Roman"/>
          <w:szCs w:val="28"/>
        </w:rPr>
        <w:t xml:space="preserve"> в срок взыскание средств с получателя гранта производится в судебном порядке.</w:t>
      </w:r>
    </w:p>
    <w:p w14:paraId="2AF67EBE" w14:textId="77777777" w:rsidR="002057C2" w:rsidRDefault="002057C2" w:rsidP="002057C2">
      <w:pPr>
        <w:jc w:val="both"/>
        <w:rPr>
          <w:rFonts w:cs="Times New Roman"/>
          <w:szCs w:val="28"/>
        </w:rPr>
        <w:sectPr w:rsidR="002057C2" w:rsidSect="008814B8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51" w:name="sub_5031"/>
      <w:bookmarkEnd w:id="50"/>
      <w:r w:rsidRPr="00001D91">
        <w:rPr>
          <w:rFonts w:cs="Times New Roman"/>
          <w:szCs w:val="28"/>
        </w:rPr>
        <w:t>33. Контроль за целевым использованием гранта осуществляется Правительством области и органом государственного финансового контроля.</w:t>
      </w:r>
    </w:p>
    <w:bookmarkEnd w:id="51"/>
    <w:p w14:paraId="2AF67EBF" w14:textId="77777777" w:rsidR="002057C2" w:rsidRPr="00BA7D23" w:rsidRDefault="002057C2" w:rsidP="002057C2">
      <w:pPr>
        <w:ind w:left="6946" w:firstLine="0"/>
        <w:rPr>
          <w:rFonts w:cs="Times New Roman"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Приложение</w:t>
      </w:r>
      <w:r w:rsidRPr="00001D91">
        <w:rPr>
          <w:rStyle w:val="ac"/>
          <w:rFonts w:eastAsiaTheme="minorEastAsia" w:cs="Times New Roman"/>
          <w:b w:val="0"/>
          <w:szCs w:val="28"/>
        </w:rPr>
        <w:br/>
        <w:t>к</w:t>
      </w:r>
      <w:r w:rsidRPr="00001D91">
        <w:rPr>
          <w:rStyle w:val="ac"/>
          <w:rFonts w:eastAsiaTheme="minorEastAsia" w:cs="Times New Roman"/>
          <w:szCs w:val="28"/>
        </w:rPr>
        <w:t xml:space="preserve"> </w:t>
      </w:r>
      <w:hyperlink w:anchor="sub_5000" w:history="1">
        <w:r w:rsidRPr="00001D91">
          <w:rPr>
            <w:rStyle w:val="a9"/>
            <w:color w:val="auto"/>
            <w:szCs w:val="28"/>
          </w:rPr>
          <w:t>Порядку</w:t>
        </w:r>
      </w:hyperlink>
      <w:r w:rsidRPr="00001D91">
        <w:rPr>
          <w:rStyle w:val="ac"/>
          <w:rFonts w:eastAsiaTheme="minorEastAsia" w:cs="Times New Roman"/>
          <w:color w:val="auto"/>
          <w:szCs w:val="28"/>
        </w:rPr>
        <w:br/>
      </w:r>
    </w:p>
    <w:p w14:paraId="2AF67EC0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EC1" w14:textId="77777777" w:rsidR="002057C2" w:rsidRPr="00861890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ФОРМЫ</w:t>
      </w:r>
      <w:r w:rsidRPr="00BA7D23">
        <w:rPr>
          <w:rFonts w:ascii="Times New Roman" w:hAnsi="Times New Roman" w:cs="Times New Roman"/>
          <w:sz w:val="28"/>
          <w:szCs w:val="28"/>
        </w:rPr>
        <w:br/>
        <w:t xml:space="preserve">соглашений о предоставлении грантов из областного бюджета </w:t>
      </w:r>
    </w:p>
    <w:p w14:paraId="2AF67EC2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0C7C">
        <w:rPr>
          <w:rFonts w:ascii="Times New Roman" w:hAnsi="Times New Roman" w:cs="Times New Roman"/>
          <w:sz w:val="28"/>
          <w:szCs w:val="28"/>
        </w:rPr>
        <w:t>на финансов</w:t>
      </w:r>
      <w:r w:rsidRPr="00001D91">
        <w:rPr>
          <w:rFonts w:ascii="Times New Roman" w:hAnsi="Times New Roman" w:cs="Times New Roman"/>
          <w:sz w:val="28"/>
          <w:szCs w:val="28"/>
        </w:rPr>
        <w:t xml:space="preserve">ое обеспечение проектов, признанных победителями </w:t>
      </w:r>
    </w:p>
    <w:p w14:paraId="2AF67EC3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 xml:space="preserve">ежегодного конкурса социально значимых проектов в сфере </w:t>
      </w:r>
    </w:p>
    <w:p w14:paraId="2AF67EC4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2AF67EC5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EC6" w14:textId="77777777" w:rsidR="002057C2" w:rsidRPr="00001D91" w:rsidRDefault="002057C2" w:rsidP="002057C2">
      <w:pPr>
        <w:ind w:firstLine="698"/>
        <w:jc w:val="right"/>
        <w:rPr>
          <w:rFonts w:cs="Times New Roman"/>
          <w:b/>
          <w:szCs w:val="28"/>
        </w:rPr>
      </w:pPr>
      <w:bookmarkStart w:id="52" w:name="sub_6001"/>
      <w:r w:rsidRPr="00001D91">
        <w:rPr>
          <w:rStyle w:val="ac"/>
          <w:rFonts w:eastAsiaTheme="minorEastAsia" w:cs="Times New Roman"/>
          <w:b w:val="0"/>
          <w:szCs w:val="28"/>
        </w:rPr>
        <w:t>Форма 1</w:t>
      </w:r>
    </w:p>
    <w:bookmarkEnd w:id="52"/>
    <w:p w14:paraId="2AF67EC7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EC8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СОГЛАШЕНИЕ</w:t>
      </w:r>
      <w:r w:rsidRPr="00001D91">
        <w:rPr>
          <w:rFonts w:ascii="Times New Roman" w:hAnsi="Times New Roman" w:cs="Times New Roman"/>
          <w:sz w:val="28"/>
          <w:szCs w:val="28"/>
        </w:rPr>
        <w:br/>
        <w:t xml:space="preserve">№ _______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(иного межбюджетного трансферта) на</w:t>
      </w:r>
      <w:r w:rsidRPr="00001D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D91"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861890">
        <w:rPr>
          <w:rFonts w:ascii="Times New Roman" w:hAnsi="Times New Roman" w:cs="Times New Roman"/>
          <w:sz w:val="28"/>
          <w:szCs w:val="28"/>
        </w:rPr>
        <w:t xml:space="preserve">а из областного бюджета на финансовое </w:t>
      </w:r>
      <w:r w:rsidRPr="00AA0C7C">
        <w:rPr>
          <w:rFonts w:ascii="Times New Roman" w:hAnsi="Times New Roman" w:cs="Times New Roman"/>
          <w:sz w:val="28"/>
          <w:szCs w:val="28"/>
        </w:rPr>
        <w:t>обесп</w:t>
      </w:r>
      <w:r w:rsidRPr="00001D91">
        <w:rPr>
          <w:rFonts w:ascii="Times New Roman" w:hAnsi="Times New Roman" w:cs="Times New Roman"/>
          <w:sz w:val="28"/>
          <w:szCs w:val="28"/>
        </w:rPr>
        <w:t>ечение проектов, признанных победителями ежегодного конкурса социально значимых проектов в сфере организации отдыха и оздоровления детей</w:t>
      </w:r>
    </w:p>
    <w:p w14:paraId="2AF67EC9" w14:textId="77777777" w:rsidR="002057C2" w:rsidRPr="00001D91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91"/>
      </w:tblGrid>
      <w:tr w:rsidR="002057C2" w:rsidRPr="00001D91" w14:paraId="2AF67ECC" w14:textId="77777777" w:rsidTr="002057C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2AF67ECA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AF67ECB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«___» ________ 201__г.</w:t>
            </w:r>
          </w:p>
        </w:tc>
      </w:tr>
    </w:tbl>
    <w:p w14:paraId="2AF67ECD" w14:textId="77777777" w:rsidR="002057C2" w:rsidRPr="00D403D3" w:rsidRDefault="002057C2" w:rsidP="002057C2">
      <w:pPr>
        <w:rPr>
          <w:rFonts w:cs="Times New Roman"/>
          <w:szCs w:val="28"/>
        </w:rPr>
      </w:pPr>
    </w:p>
    <w:p w14:paraId="2AF67ECE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Правительство области, именуемое в дальнейшем «Правительство», в лице __________________________________________, действующего на о</w:t>
      </w:r>
      <w:r w:rsidRPr="00BB1715">
        <w:rPr>
          <w:rFonts w:cs="Times New Roman"/>
          <w:szCs w:val="28"/>
        </w:rPr>
        <w:t>с</w:t>
      </w:r>
      <w:r w:rsidRPr="00861890">
        <w:rPr>
          <w:rFonts w:cs="Times New Roman"/>
          <w:szCs w:val="28"/>
        </w:rPr>
        <w:t>новании _________________________________________, с одной стороны и ________________________________________________</w:t>
      </w:r>
      <w:r>
        <w:rPr>
          <w:rFonts w:cs="Times New Roman"/>
          <w:szCs w:val="28"/>
        </w:rPr>
        <w:t>_____</w:t>
      </w:r>
      <w:r w:rsidRPr="0086189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</w:t>
      </w:r>
      <w:r w:rsidRPr="00BB1715">
        <w:rPr>
          <w:rFonts w:cs="Times New Roman"/>
          <w:szCs w:val="28"/>
        </w:rPr>
        <w:t>______,</w:t>
      </w:r>
    </w:p>
    <w:p w14:paraId="2AF67ECF" w14:textId="77777777" w:rsidR="002057C2" w:rsidRPr="00861890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BB1715">
        <w:rPr>
          <w:rFonts w:cs="Times New Roman"/>
          <w:sz w:val="24"/>
          <w:szCs w:val="24"/>
        </w:rPr>
        <w:t>(наименование главного администратора доходов федерального бюджета, бюджета муни</w:t>
      </w:r>
      <w:r w:rsidRPr="00861890">
        <w:rPr>
          <w:rFonts w:cs="Times New Roman"/>
          <w:sz w:val="24"/>
          <w:szCs w:val="24"/>
        </w:rPr>
        <w:t>ципального образования области)</w:t>
      </w:r>
    </w:p>
    <w:p w14:paraId="2AF67ED0" w14:textId="77777777" w:rsidR="002057C2" w:rsidRPr="00BB1715" w:rsidRDefault="002057C2" w:rsidP="002057C2">
      <w:pPr>
        <w:ind w:firstLine="0"/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именуем____ в дальнейшем «Получатель», в лице _________________________</w:t>
      </w:r>
      <w:r>
        <w:rPr>
          <w:rFonts w:cs="Times New Roman"/>
          <w:szCs w:val="28"/>
        </w:rPr>
        <w:t>_______</w:t>
      </w:r>
      <w:r w:rsidRPr="00BB1715">
        <w:rPr>
          <w:rFonts w:cs="Times New Roman"/>
          <w:szCs w:val="28"/>
        </w:rPr>
        <w:t xml:space="preserve">_______, действующего на основании _________________________________________, с другой стороны, в дальнейшем совместно именуемые «Стороны», в соответствии с </w:t>
      </w:r>
      <w:hyperlink w:anchor="sub_5000" w:history="1">
        <w:r w:rsidRPr="00001D91">
          <w:rPr>
            <w:rStyle w:val="a9"/>
            <w:color w:val="auto"/>
            <w:szCs w:val="28"/>
          </w:rPr>
          <w:t>Порядком</w:t>
        </w:r>
      </w:hyperlink>
      <w:r w:rsidRPr="00001D91">
        <w:rPr>
          <w:rFonts w:cs="Times New Roman"/>
          <w:szCs w:val="28"/>
        </w:rPr>
        <w:t xml:space="preserve"> предоставления грант</w:t>
      </w:r>
      <w:r>
        <w:rPr>
          <w:rFonts w:cs="Times New Roman"/>
          <w:szCs w:val="28"/>
        </w:rPr>
        <w:t>ов</w:t>
      </w:r>
      <w:r w:rsidRPr="00D403D3">
        <w:rPr>
          <w:rFonts w:cs="Times New Roman"/>
          <w:szCs w:val="28"/>
        </w:rPr>
        <w:t xml:space="preserve"> из областного бюджета на финансовое обеспечение проектов, признанных победителями ежегодного конкурса социально знач</w:t>
      </w:r>
      <w:r w:rsidRPr="00BB1715">
        <w:rPr>
          <w:rFonts w:cs="Times New Roman"/>
          <w:szCs w:val="28"/>
        </w:rPr>
        <w:t xml:space="preserve">имых проектов в сфере организации отдыха и оздоровления детей, утвержденным </w:t>
      </w:r>
      <w:hyperlink w:anchor="sub_0" w:history="1">
        <w:r w:rsidRPr="00001D91">
          <w:rPr>
            <w:rStyle w:val="a9"/>
            <w:color w:val="auto"/>
            <w:szCs w:val="28"/>
          </w:rPr>
          <w:t>постановлением</w:t>
        </w:r>
      </w:hyperlink>
      <w:r w:rsidRPr="00001D91">
        <w:rPr>
          <w:rFonts w:cs="Times New Roman"/>
          <w:szCs w:val="28"/>
        </w:rPr>
        <w:t xml:space="preserve"> Правительства от _______________ </w:t>
      </w:r>
      <w:r>
        <w:rPr>
          <w:rFonts w:cs="Times New Roman"/>
          <w:szCs w:val="28"/>
        </w:rPr>
        <w:br/>
      </w:r>
      <w:r w:rsidRPr="00001D91">
        <w:rPr>
          <w:rFonts w:cs="Times New Roman"/>
          <w:szCs w:val="28"/>
        </w:rPr>
        <w:t>№ ______ «</w:t>
      </w:r>
      <w:r w:rsidRPr="00A419DA">
        <w:rPr>
          <w:rFonts w:cs="Times New Roman"/>
          <w:szCs w:val="28"/>
        </w:rPr>
        <w:t>О проведении ежегодного конкурса социально значимых  проектов в сфере организации отдыха и оздоровления детей и признании утратившими силу отдельных постановлений Правительства области</w:t>
      </w:r>
      <w:r w:rsidRPr="00D403D3">
        <w:rPr>
          <w:rFonts w:cs="Times New Roman"/>
          <w:szCs w:val="28"/>
        </w:rPr>
        <w:t>», заключили настоящее Соглаше</w:t>
      </w:r>
      <w:r w:rsidRPr="00BB1715">
        <w:rPr>
          <w:rFonts w:cs="Times New Roman"/>
          <w:szCs w:val="28"/>
        </w:rPr>
        <w:t>ние о нижеследующем:</w:t>
      </w:r>
    </w:p>
    <w:p w14:paraId="2AF67ED1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ED2" w14:textId="77777777" w:rsidR="002057C2" w:rsidRPr="00BA7D23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A7D23">
        <w:rPr>
          <w:rFonts w:ascii="Times New Roman" w:hAnsi="Times New Roman" w:cs="Times New Roman"/>
          <w:b w:val="0"/>
          <w:sz w:val="28"/>
          <w:szCs w:val="28"/>
        </w:rPr>
        <w:t>1. Предмет Соглашения</w:t>
      </w:r>
    </w:p>
    <w:p w14:paraId="2AF67ED3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ED4" w14:textId="77777777" w:rsidR="002057C2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1.1. Предметом настоящего Соглашения является предоставление Получателю в 20__ году субсидии (</w:t>
      </w:r>
      <w:r>
        <w:rPr>
          <w:rFonts w:cs="Times New Roman"/>
          <w:szCs w:val="28"/>
        </w:rPr>
        <w:t xml:space="preserve">иного </w:t>
      </w:r>
      <w:r w:rsidRPr="00BA7D23">
        <w:rPr>
          <w:rFonts w:cs="Times New Roman"/>
          <w:szCs w:val="28"/>
        </w:rPr>
        <w:t>межбюджетного трансферта)</w:t>
      </w:r>
      <w:r>
        <w:rPr>
          <w:rFonts w:cs="Times New Roman"/>
          <w:szCs w:val="28"/>
        </w:rPr>
        <w:t> на</w:t>
      </w:r>
      <w:r w:rsidRPr="00BA7D23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>е</w:t>
      </w:r>
      <w:r w:rsidRPr="00BA7D23">
        <w:rPr>
          <w:rFonts w:cs="Times New Roman"/>
          <w:szCs w:val="28"/>
        </w:rPr>
        <w:t xml:space="preserve"> грант</w:t>
      </w:r>
      <w:r>
        <w:rPr>
          <w:rFonts w:cs="Times New Roman"/>
          <w:szCs w:val="28"/>
        </w:rPr>
        <w:t>а</w:t>
      </w:r>
      <w:r w:rsidRPr="00BA7D23">
        <w:rPr>
          <w:rFonts w:cs="Times New Roman"/>
          <w:szCs w:val="28"/>
        </w:rPr>
        <w:t xml:space="preserve"> из областного бюджета на финансовое обеспечение </w:t>
      </w:r>
      <w:r w:rsidRPr="00BA7D23">
        <w:rPr>
          <w:rFonts w:cs="Times New Roman"/>
          <w:szCs w:val="28"/>
        </w:rPr>
        <w:lastRenderedPageBreak/>
        <w:t>проектов, признанных победителями ежегодного конкурса социально значимых проектов в сфере организации отдыха и оздоровления</w:t>
      </w:r>
      <w:r>
        <w:rPr>
          <w:rFonts w:cs="Times New Roman"/>
          <w:szCs w:val="28"/>
        </w:rPr>
        <w:t xml:space="preserve"> </w:t>
      </w:r>
      <w:r w:rsidRPr="00861890">
        <w:rPr>
          <w:rFonts w:cs="Times New Roman"/>
          <w:szCs w:val="28"/>
        </w:rPr>
        <w:t>детей</w:t>
      </w:r>
      <w:r>
        <w:rPr>
          <w:rFonts w:cs="Times New Roman"/>
          <w:szCs w:val="28"/>
        </w:rPr>
        <w:t xml:space="preserve"> (далее – субсидия), для ______________________________________________ __________________________________________________________________</w:t>
      </w:r>
    </w:p>
    <w:p w14:paraId="2AF67ED5" w14:textId="77777777" w:rsidR="002057C2" w:rsidRPr="00BA7D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BA7D23">
        <w:rPr>
          <w:rFonts w:cs="Times New Roman"/>
          <w:sz w:val="24"/>
          <w:szCs w:val="24"/>
        </w:rPr>
        <w:t>(наименование федерального (муниципального) учреждения</w:t>
      </w:r>
      <w:r>
        <w:rPr>
          <w:rFonts w:cs="Times New Roman"/>
          <w:sz w:val="24"/>
          <w:szCs w:val="24"/>
        </w:rPr>
        <w:t xml:space="preserve"> – </w:t>
      </w:r>
      <w:r w:rsidRPr="00BA7D23">
        <w:rPr>
          <w:rFonts w:cs="Times New Roman"/>
          <w:sz w:val="24"/>
          <w:szCs w:val="24"/>
        </w:rPr>
        <w:t>победителя ежегодного</w:t>
      </w:r>
    </w:p>
    <w:p w14:paraId="2AF67ED6" w14:textId="77777777" w:rsidR="002057C2" w:rsidRPr="00BA7D23" w:rsidRDefault="002057C2" w:rsidP="002057C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 </w:t>
      </w:r>
      <w:r w:rsidRPr="00360319">
        <w:rPr>
          <w:rFonts w:cs="Times New Roman"/>
          <w:szCs w:val="28"/>
        </w:rPr>
        <w:t>(далее – учреждение)</w:t>
      </w:r>
      <w:r>
        <w:rPr>
          <w:rFonts w:cs="Times New Roman"/>
          <w:szCs w:val="28"/>
        </w:rPr>
        <w:t>,</w:t>
      </w:r>
    </w:p>
    <w:p w14:paraId="2AF67ED7" w14:textId="77777777" w:rsidR="002057C2" w:rsidRDefault="002057C2" w:rsidP="002057C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BA7D23">
        <w:rPr>
          <w:rFonts w:cs="Times New Roman"/>
          <w:sz w:val="24"/>
          <w:szCs w:val="24"/>
        </w:rPr>
        <w:t xml:space="preserve">конкурса социально значимых проектов в сфере </w:t>
      </w:r>
    </w:p>
    <w:p w14:paraId="2AF67ED8" w14:textId="77777777" w:rsidR="002057C2" w:rsidRPr="00BA7D23" w:rsidRDefault="002057C2" w:rsidP="002057C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BA7D23">
        <w:rPr>
          <w:rFonts w:cs="Times New Roman"/>
          <w:sz w:val="24"/>
          <w:szCs w:val="24"/>
        </w:rPr>
        <w:t xml:space="preserve">организации отдыха и оздоровления детей) </w:t>
      </w:r>
    </w:p>
    <w:p w14:paraId="2AF67ED9" w14:textId="77777777" w:rsidR="002057C2" w:rsidRPr="00861890" w:rsidRDefault="002057C2" w:rsidP="002057C2">
      <w:pPr>
        <w:ind w:firstLine="0"/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в соответствии с постановлением Правительства ____________________________________</w:t>
      </w:r>
      <w:r>
        <w:rPr>
          <w:rFonts w:cs="Times New Roman"/>
          <w:szCs w:val="28"/>
        </w:rPr>
        <w:t>_____________</w:t>
      </w:r>
      <w:r w:rsidRPr="00861890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14:paraId="2AF67ED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 xml:space="preserve">1.2. Целью предоставления </w:t>
      </w:r>
      <w:r w:rsidRPr="00001D91">
        <w:rPr>
          <w:rFonts w:cs="Times New Roman"/>
          <w:szCs w:val="28"/>
        </w:rPr>
        <w:t>субсидии</w:t>
      </w:r>
      <w:r>
        <w:rPr>
          <w:rFonts w:cs="Times New Roman"/>
          <w:szCs w:val="28"/>
        </w:rPr>
        <w:t xml:space="preserve"> </w:t>
      </w:r>
      <w:r w:rsidRPr="00001D91">
        <w:rPr>
          <w:rFonts w:cs="Times New Roman"/>
          <w:szCs w:val="28"/>
        </w:rPr>
        <w:t>является реализация проекта ___________________________________________________</w:t>
      </w:r>
      <w:r>
        <w:rPr>
          <w:rFonts w:cs="Times New Roman"/>
          <w:szCs w:val="28"/>
        </w:rPr>
        <w:t>(</w:t>
      </w:r>
      <w:r w:rsidRPr="00360319">
        <w:rPr>
          <w:rFonts w:cs="Times New Roman"/>
          <w:szCs w:val="28"/>
        </w:rPr>
        <w:t>далее – проект).</w:t>
      </w:r>
    </w:p>
    <w:p w14:paraId="2AF67EDB" w14:textId="77777777" w:rsidR="002057C2" w:rsidRPr="00001D91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>(наименование проекта – победителя ежегодного конкурса социально значимых проектов</w:t>
      </w:r>
    </w:p>
    <w:p w14:paraId="2AF67EDC" w14:textId="77777777" w:rsidR="002057C2" w:rsidRPr="00861890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в сфере организации отдыха и оздоровления детей) </w:t>
      </w:r>
    </w:p>
    <w:p w14:paraId="2AF67EDD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bookmarkStart w:id="53" w:name="sub_13"/>
      <w:r w:rsidRPr="00861890">
        <w:rPr>
          <w:rFonts w:cs="Times New Roman"/>
          <w:szCs w:val="28"/>
        </w:rPr>
        <w:t xml:space="preserve">1.3. Размер </w:t>
      </w:r>
      <w:r w:rsidRPr="00001D91">
        <w:rPr>
          <w:rFonts w:cs="Times New Roman"/>
          <w:szCs w:val="28"/>
        </w:rPr>
        <w:t>субсидии</w:t>
      </w:r>
      <w:r w:rsidRPr="00861890">
        <w:rPr>
          <w:rFonts w:cs="Times New Roman"/>
          <w:szCs w:val="28"/>
        </w:rPr>
        <w:t>, пред</w:t>
      </w:r>
      <w:r>
        <w:rPr>
          <w:rFonts w:cs="Times New Roman"/>
          <w:szCs w:val="28"/>
        </w:rPr>
        <w:t>о</w:t>
      </w:r>
      <w:r w:rsidRPr="00861890">
        <w:rPr>
          <w:rFonts w:cs="Times New Roman"/>
          <w:szCs w:val="28"/>
        </w:rPr>
        <w:t>ставляем</w:t>
      </w:r>
      <w:r>
        <w:rPr>
          <w:rFonts w:cs="Times New Roman"/>
          <w:szCs w:val="28"/>
        </w:rPr>
        <w:t>ой</w:t>
      </w:r>
      <w:r w:rsidRPr="00861890">
        <w:rPr>
          <w:rFonts w:cs="Times New Roman"/>
          <w:szCs w:val="28"/>
        </w:rPr>
        <w:t xml:space="preserve"> в соответствии с настоящим Соглашением, составляет ___________________(_____________________________________</w:t>
      </w:r>
      <w:r>
        <w:rPr>
          <w:rFonts w:cs="Times New Roman"/>
          <w:szCs w:val="28"/>
        </w:rPr>
        <w:t>_____________________________________________</w:t>
      </w:r>
      <w:r w:rsidRPr="00861890">
        <w:rPr>
          <w:rFonts w:cs="Times New Roman"/>
          <w:szCs w:val="28"/>
        </w:rPr>
        <w:t>) рублей.</w:t>
      </w:r>
    </w:p>
    <w:p w14:paraId="2AF67ED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54" w:name="sub_14"/>
      <w:bookmarkEnd w:id="53"/>
      <w:r w:rsidRPr="00240646">
        <w:rPr>
          <w:rFonts w:cs="Times New Roman"/>
          <w:szCs w:val="28"/>
        </w:rPr>
        <w:t xml:space="preserve">1.4. Перечисление </w:t>
      </w:r>
      <w:r w:rsidRPr="00AA0C7C">
        <w:rPr>
          <w:rFonts w:cs="Times New Roman"/>
          <w:szCs w:val="28"/>
        </w:rPr>
        <w:t>субсидии</w:t>
      </w:r>
      <w:r w:rsidRPr="00001D91">
        <w:rPr>
          <w:rFonts w:cs="Times New Roman"/>
          <w:szCs w:val="28"/>
        </w:rPr>
        <w:t xml:space="preserve"> осуществляется единовременно в течение </w:t>
      </w:r>
      <w:r w:rsidRPr="00001D91">
        <w:rPr>
          <w:rFonts w:cs="Times New Roman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54"/>
    <w:p w14:paraId="2AF67ED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 xml:space="preserve">1.5. Субсидия направляется Получателю для предоставления учреждению гранта </w:t>
      </w:r>
      <w:r w:rsidRPr="00BA7D23">
        <w:rPr>
          <w:rFonts w:cs="Times New Roman"/>
          <w:szCs w:val="28"/>
        </w:rPr>
        <w:t>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</w:t>
      </w:r>
      <w:r>
        <w:rPr>
          <w:rFonts w:cs="Times New Roman"/>
          <w:szCs w:val="28"/>
        </w:rPr>
        <w:t xml:space="preserve"> </w:t>
      </w:r>
      <w:r w:rsidRPr="00861890">
        <w:rPr>
          <w:rFonts w:cs="Times New Roman"/>
          <w:szCs w:val="28"/>
        </w:rPr>
        <w:t>детей</w:t>
      </w:r>
      <w:r>
        <w:rPr>
          <w:rFonts w:cs="Times New Roman"/>
          <w:szCs w:val="28"/>
        </w:rPr>
        <w:t xml:space="preserve"> (далее – грант),</w:t>
      </w:r>
      <w:r w:rsidRPr="00001D91">
        <w:rPr>
          <w:rFonts w:cs="Times New Roman"/>
          <w:szCs w:val="28"/>
        </w:rPr>
        <w:t xml:space="preserve"> для реализации проекта в срок с ______________ </w:t>
      </w:r>
      <w:r>
        <w:rPr>
          <w:rFonts w:cs="Times New Roman"/>
          <w:szCs w:val="28"/>
        </w:rPr>
        <w:br/>
      </w:r>
      <w:r w:rsidRPr="00001D91">
        <w:rPr>
          <w:rFonts w:cs="Times New Roman"/>
          <w:szCs w:val="28"/>
        </w:rPr>
        <w:t>по ______________.</w:t>
      </w:r>
    </w:p>
    <w:p w14:paraId="2AF67EE0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EE1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01D91">
        <w:rPr>
          <w:rFonts w:ascii="Times New Roman" w:hAnsi="Times New Roman" w:cs="Times New Roman"/>
          <w:b w:val="0"/>
          <w:sz w:val="28"/>
          <w:szCs w:val="28"/>
        </w:rPr>
        <w:t>2. Права и обязанности Сторон</w:t>
      </w:r>
    </w:p>
    <w:p w14:paraId="2AF67EE2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EE3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2.1. Правительство вправе:</w:t>
      </w:r>
    </w:p>
    <w:p w14:paraId="2AF67EE4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 xml:space="preserve">- осуществлять контроль за соблюдением Получателем условий настоящего Соглашения и за целевым использованием </w:t>
      </w:r>
      <w:r>
        <w:rPr>
          <w:rFonts w:cs="Times New Roman"/>
          <w:szCs w:val="28"/>
        </w:rPr>
        <w:t>субсидии</w:t>
      </w:r>
      <w:r w:rsidRPr="00703EC8">
        <w:rPr>
          <w:rFonts w:cs="Times New Roman"/>
          <w:szCs w:val="28"/>
        </w:rPr>
        <w:t>;</w:t>
      </w:r>
    </w:p>
    <w:p w14:paraId="2AF67EE5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 xml:space="preserve">- осуществлять оценку результативности и эффективности использования </w:t>
      </w:r>
      <w:r>
        <w:rPr>
          <w:rFonts w:cs="Times New Roman"/>
          <w:szCs w:val="28"/>
        </w:rPr>
        <w:t>гранта</w:t>
      </w:r>
      <w:r w:rsidRPr="00703EC8">
        <w:rPr>
          <w:rFonts w:cs="Times New Roman"/>
          <w:szCs w:val="28"/>
        </w:rPr>
        <w:t>, в том числе оценку достижения значения показателя результат</w:t>
      </w:r>
      <w:r>
        <w:rPr>
          <w:rFonts w:cs="Times New Roman"/>
          <w:szCs w:val="28"/>
        </w:rPr>
        <w:t>ивности</w:t>
      </w:r>
      <w:r w:rsidRPr="00703EC8">
        <w:rPr>
          <w:rFonts w:cs="Times New Roman"/>
          <w:szCs w:val="28"/>
        </w:rPr>
        <w:t xml:space="preserve"> использования </w:t>
      </w:r>
      <w:r>
        <w:rPr>
          <w:rFonts w:cs="Times New Roman"/>
          <w:szCs w:val="28"/>
        </w:rPr>
        <w:t>гранта</w:t>
      </w:r>
      <w:r w:rsidRPr="00703EC8">
        <w:rPr>
          <w:rFonts w:cs="Times New Roman"/>
          <w:szCs w:val="28"/>
        </w:rPr>
        <w:t>, установленн</w:t>
      </w:r>
      <w:r>
        <w:rPr>
          <w:rFonts w:cs="Times New Roman"/>
          <w:szCs w:val="28"/>
        </w:rPr>
        <w:t>ого</w:t>
      </w:r>
      <w:r w:rsidRPr="00703EC8">
        <w:rPr>
          <w:rFonts w:cs="Times New Roman"/>
          <w:szCs w:val="28"/>
        </w:rPr>
        <w:t xml:space="preserve"> настоящим Соглашением;</w:t>
      </w:r>
    </w:p>
    <w:p w14:paraId="2AF67EE6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- запрашивать у По</w:t>
      </w:r>
      <w:r w:rsidRPr="00001D91">
        <w:rPr>
          <w:rFonts w:cs="Times New Roman"/>
          <w:szCs w:val="28"/>
        </w:rPr>
        <w:t>лучателя информацию, связанную с исполнением настоящего Соглашения.</w:t>
      </w:r>
    </w:p>
    <w:p w14:paraId="2AF67EE7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 xml:space="preserve">2.2. Правительство обязано предоставить Получателю в соответствии с </w:t>
      </w:r>
      <w:hyperlink w:anchor="sub_14" w:history="1">
        <w:r w:rsidRPr="00D403D3">
          <w:rPr>
            <w:rStyle w:val="a9"/>
            <w:color w:val="auto"/>
            <w:szCs w:val="28"/>
          </w:rPr>
          <w:t>пунктом 1.4</w:t>
        </w:r>
      </w:hyperlink>
      <w:r w:rsidRPr="00001D91">
        <w:rPr>
          <w:rFonts w:cs="Times New Roman"/>
          <w:szCs w:val="28"/>
        </w:rPr>
        <w:t xml:space="preserve"> раздела 1 настоящего Соглашения </w:t>
      </w:r>
      <w:r>
        <w:rPr>
          <w:rFonts w:cs="Times New Roman"/>
          <w:szCs w:val="28"/>
        </w:rPr>
        <w:t>субсидию</w:t>
      </w:r>
      <w:r w:rsidRPr="00001D91">
        <w:rPr>
          <w:rFonts w:cs="Times New Roman"/>
          <w:szCs w:val="28"/>
        </w:rPr>
        <w:t xml:space="preserve"> в размере, установле</w:t>
      </w:r>
      <w:r w:rsidRPr="00D403D3">
        <w:rPr>
          <w:rFonts w:cs="Times New Roman"/>
          <w:szCs w:val="28"/>
        </w:rPr>
        <w:t xml:space="preserve">нном </w:t>
      </w:r>
      <w:hyperlink w:anchor="sub_13" w:history="1">
        <w:r w:rsidRPr="00D403D3">
          <w:rPr>
            <w:rStyle w:val="a9"/>
            <w:color w:val="auto"/>
            <w:szCs w:val="28"/>
          </w:rPr>
          <w:t>пунктом 1.3</w:t>
        </w:r>
      </w:hyperlink>
      <w:r w:rsidRPr="00001D91">
        <w:rPr>
          <w:rFonts w:cs="Times New Roman"/>
          <w:szCs w:val="28"/>
        </w:rPr>
        <w:t xml:space="preserve"> раздела 1 настоящего Соглашения.</w:t>
      </w:r>
    </w:p>
    <w:p w14:paraId="2AF67EE8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2.3. Получатель обязан:</w:t>
      </w:r>
    </w:p>
    <w:p w14:paraId="2AF67EE9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- предоставить учреждению</w:t>
      </w:r>
      <w:r>
        <w:rPr>
          <w:rFonts w:cs="Times New Roman"/>
          <w:szCs w:val="28"/>
        </w:rPr>
        <w:t xml:space="preserve"> полученные средства в виде гранта</w:t>
      </w:r>
      <w:r w:rsidRPr="00D403D3">
        <w:rPr>
          <w:rFonts w:cs="Times New Roman"/>
          <w:szCs w:val="28"/>
        </w:rPr>
        <w:t xml:space="preserve"> на основании бюджетной сметы с соблюдением требований </w:t>
      </w:r>
      <w:hyperlink r:id="rId35" w:history="1">
        <w:r w:rsidRPr="00001D91">
          <w:rPr>
            <w:rStyle w:val="a9"/>
            <w:color w:val="auto"/>
            <w:szCs w:val="28"/>
          </w:rPr>
          <w:t>статьи 161</w:t>
        </w:r>
      </w:hyperlink>
      <w:r w:rsidRPr="00001D91">
        <w:rPr>
          <w:rFonts w:cs="Times New Roman"/>
          <w:szCs w:val="28"/>
        </w:rPr>
        <w:t xml:space="preserve"> Бюджетного кодекса Российской Феде</w:t>
      </w:r>
      <w:r w:rsidRPr="00D403D3">
        <w:rPr>
          <w:rFonts w:cs="Times New Roman"/>
          <w:szCs w:val="28"/>
        </w:rPr>
        <w:t>рации;</w:t>
      </w:r>
    </w:p>
    <w:p w14:paraId="2AF67EEA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lastRenderedPageBreak/>
        <w:t>- представлять в Правительство:</w:t>
      </w:r>
    </w:p>
    <w:p w14:paraId="2AF67EEB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55" w:name="sub_236"/>
      <w:r w:rsidRPr="00BB1715">
        <w:rPr>
          <w:rFonts w:cs="Times New Roman"/>
          <w:szCs w:val="28"/>
        </w:rPr>
        <w:t xml:space="preserve">отчет об использовании </w:t>
      </w:r>
      <w:r>
        <w:rPr>
          <w:rFonts w:cs="Times New Roman"/>
          <w:szCs w:val="28"/>
        </w:rPr>
        <w:t>субсидии</w:t>
      </w:r>
      <w:r w:rsidRPr="00BB1715">
        <w:rPr>
          <w:rFonts w:cs="Times New Roman"/>
          <w:szCs w:val="28"/>
        </w:rPr>
        <w:t xml:space="preserve"> по форме согласно </w:t>
      </w:r>
      <w:hyperlink w:anchor="sub_7000" w:history="1">
        <w:r w:rsidRPr="00001D91">
          <w:rPr>
            <w:rStyle w:val="a9"/>
            <w:color w:val="auto"/>
            <w:szCs w:val="28"/>
          </w:rPr>
          <w:t>приложению 1</w:t>
        </w:r>
      </w:hyperlink>
      <w:r w:rsidRPr="00001D91">
        <w:rPr>
          <w:rFonts w:cs="Times New Roman"/>
          <w:szCs w:val="28"/>
        </w:rPr>
        <w:t xml:space="preserve"> к настоящему Соглашению в срок до 01 декабря 20__ года с приложением ко</w:t>
      </w:r>
      <w:r w:rsidRPr="00D403D3">
        <w:rPr>
          <w:rFonts w:cs="Times New Roman"/>
          <w:szCs w:val="28"/>
        </w:rPr>
        <w:t xml:space="preserve">пий первичных бухгалтерских документов в части средств, предоставленных в виде </w:t>
      </w:r>
      <w:r>
        <w:rPr>
          <w:rFonts w:cs="Times New Roman"/>
          <w:szCs w:val="28"/>
        </w:rPr>
        <w:t>субсидии</w:t>
      </w:r>
      <w:r w:rsidRPr="00D403D3">
        <w:rPr>
          <w:rFonts w:cs="Times New Roman"/>
          <w:szCs w:val="28"/>
        </w:rPr>
        <w:t>;</w:t>
      </w:r>
    </w:p>
    <w:p w14:paraId="2AF67EEC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56" w:name="sub_237"/>
      <w:bookmarkEnd w:id="55"/>
      <w:r w:rsidRPr="00BB1715">
        <w:rPr>
          <w:rFonts w:cs="Times New Roman"/>
          <w:szCs w:val="28"/>
        </w:rPr>
        <w:t>отчет о достижении значения показателя результат</w:t>
      </w:r>
      <w:r w:rsidRPr="00BA7D23">
        <w:rPr>
          <w:rFonts w:cs="Times New Roman"/>
          <w:szCs w:val="28"/>
        </w:rPr>
        <w:t xml:space="preserve">ивности использования </w:t>
      </w:r>
      <w:r>
        <w:rPr>
          <w:rFonts w:cs="Times New Roman"/>
          <w:szCs w:val="28"/>
        </w:rPr>
        <w:t>гранта</w:t>
      </w:r>
      <w:r w:rsidRPr="00BA7D23">
        <w:rPr>
          <w:rFonts w:cs="Times New Roman"/>
          <w:szCs w:val="28"/>
        </w:rPr>
        <w:t xml:space="preserve"> по форме согласно </w:t>
      </w:r>
      <w:hyperlink w:anchor="sub_8000" w:history="1">
        <w:r w:rsidRPr="00001D91">
          <w:rPr>
            <w:rStyle w:val="a9"/>
            <w:color w:val="auto"/>
            <w:szCs w:val="28"/>
          </w:rPr>
          <w:t>приложению 2</w:t>
        </w:r>
      </w:hyperlink>
      <w:r w:rsidRPr="00001D91">
        <w:rPr>
          <w:rFonts w:cs="Times New Roman"/>
          <w:szCs w:val="28"/>
        </w:rPr>
        <w:t xml:space="preserve"> к настоящему Соглашению в срок до 01 декабря 20__ года</w:t>
      </w:r>
      <w:r>
        <w:rPr>
          <w:rFonts w:cs="Times New Roman"/>
          <w:szCs w:val="28"/>
        </w:rPr>
        <w:t xml:space="preserve"> (на основании отчетов учреждения)</w:t>
      </w:r>
      <w:r w:rsidRPr="00001D91">
        <w:rPr>
          <w:rFonts w:cs="Times New Roman"/>
          <w:szCs w:val="28"/>
        </w:rPr>
        <w:t>;</w:t>
      </w:r>
    </w:p>
    <w:p w14:paraId="2AF67EED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bookmarkStart w:id="57" w:name="sub_238"/>
      <w:bookmarkEnd w:id="56"/>
      <w:r w:rsidRPr="00D403D3">
        <w:rPr>
          <w:rFonts w:cs="Times New Roman"/>
          <w:szCs w:val="28"/>
        </w:rPr>
        <w:t>- обеспечить достижение значени</w:t>
      </w:r>
      <w:r>
        <w:rPr>
          <w:rFonts w:cs="Times New Roman"/>
          <w:szCs w:val="28"/>
        </w:rPr>
        <w:t>я</w:t>
      </w:r>
      <w:r w:rsidRPr="00D403D3">
        <w:rPr>
          <w:rFonts w:cs="Times New Roman"/>
          <w:szCs w:val="28"/>
        </w:rPr>
        <w:t xml:space="preserve"> показателя результат</w:t>
      </w:r>
      <w:r w:rsidRPr="00BB1715">
        <w:rPr>
          <w:rFonts w:cs="Times New Roman"/>
          <w:szCs w:val="28"/>
        </w:rPr>
        <w:t>ивности</w:t>
      </w:r>
      <w:r w:rsidRPr="00BA7D23">
        <w:rPr>
          <w:rFonts w:cs="Times New Roman"/>
          <w:szCs w:val="28"/>
        </w:rPr>
        <w:t xml:space="preserve"> использования </w:t>
      </w:r>
      <w:r>
        <w:rPr>
          <w:rFonts w:cs="Times New Roman"/>
          <w:szCs w:val="28"/>
        </w:rPr>
        <w:t>гранта _</w:t>
      </w:r>
      <w:r w:rsidRPr="00BA7D23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</w:t>
      </w:r>
      <w:r w:rsidRPr="00BA7D23">
        <w:rPr>
          <w:rFonts w:cs="Times New Roman"/>
          <w:szCs w:val="28"/>
        </w:rPr>
        <w:t>_______________________________________;</w:t>
      </w:r>
    </w:p>
    <w:bookmarkEnd w:id="57"/>
    <w:p w14:paraId="2AF67EEE" w14:textId="77777777" w:rsidR="002057C2" w:rsidRPr="00BA7D23" w:rsidRDefault="002057C2" w:rsidP="002057C2">
      <w:pPr>
        <w:jc w:val="center"/>
        <w:rPr>
          <w:rFonts w:cs="Times New Roman"/>
          <w:sz w:val="24"/>
          <w:szCs w:val="24"/>
        </w:rPr>
      </w:pPr>
      <w:r w:rsidRPr="00BA7D23">
        <w:rPr>
          <w:rFonts w:cs="Times New Roman"/>
          <w:sz w:val="24"/>
          <w:szCs w:val="24"/>
        </w:rPr>
        <w:t>(наименование и значение показателя)</w:t>
      </w:r>
    </w:p>
    <w:p w14:paraId="2AF67EEF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- информировать Правительство об изменении сроков и условий реализации п</w:t>
      </w:r>
      <w:r w:rsidRPr="00703EC8">
        <w:rPr>
          <w:rFonts w:cs="Times New Roman"/>
          <w:szCs w:val="28"/>
        </w:rPr>
        <w:t>роекта;</w:t>
      </w:r>
    </w:p>
    <w:p w14:paraId="2AF67EF0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- указывать в рекламной и информационной продукции, что проект реализован при финансовой поддержке Правительства.</w:t>
      </w:r>
    </w:p>
    <w:p w14:paraId="2AF67EF1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</w:p>
    <w:p w14:paraId="2AF67EF2" w14:textId="77777777" w:rsidR="002057C2" w:rsidRPr="00703EC8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03EC8">
        <w:rPr>
          <w:rFonts w:ascii="Times New Roman" w:hAnsi="Times New Roman" w:cs="Times New Roman"/>
          <w:b w:val="0"/>
          <w:sz w:val="28"/>
          <w:szCs w:val="28"/>
        </w:rPr>
        <w:t>3. Особые условия</w:t>
      </w:r>
    </w:p>
    <w:p w14:paraId="2AF67EF3" w14:textId="77777777" w:rsidR="002057C2" w:rsidRPr="00703EC8" w:rsidRDefault="002057C2" w:rsidP="002057C2">
      <w:pPr>
        <w:rPr>
          <w:rFonts w:cs="Times New Roman"/>
          <w:szCs w:val="28"/>
        </w:rPr>
      </w:pPr>
    </w:p>
    <w:p w14:paraId="2AF67EF4" w14:textId="77777777" w:rsidR="002057C2" w:rsidRPr="00AA0C7C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3.1. Субсидия, переданная Получателю, носит целевой характер и не может направляться на расходы, не предусмотренные сметой расходов на ре</w:t>
      </w:r>
      <w:r w:rsidRPr="00AA0C7C">
        <w:rPr>
          <w:rFonts w:cs="Times New Roman"/>
          <w:szCs w:val="28"/>
        </w:rPr>
        <w:t>ализацию проекта.</w:t>
      </w:r>
    </w:p>
    <w:p w14:paraId="2AF67EF5" w14:textId="77777777" w:rsidR="002057C2" w:rsidRPr="00001D91" w:rsidRDefault="002057C2" w:rsidP="00205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3.2. Согласно пункту 5.1 статьи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D91">
        <w:rPr>
          <w:rFonts w:ascii="Times New Roman" w:hAnsi="Times New Roman" w:cs="Times New Roman"/>
          <w:sz w:val="28"/>
          <w:szCs w:val="28"/>
        </w:rPr>
        <w:t xml:space="preserve"> </w:t>
      </w:r>
      <w:r w:rsidRPr="00001D91">
        <w:rPr>
          <w:rFonts w:ascii="Times New Roman" w:eastAsiaTheme="minorHAnsi" w:hAnsi="Times New Roman" w:cs="Times New Roman"/>
          <w:sz w:val="28"/>
          <w:szCs w:val="28"/>
        </w:rPr>
        <w:t xml:space="preserve">обязательным условием предоставления </w:t>
      </w:r>
      <w:r>
        <w:rPr>
          <w:rFonts w:ascii="Times New Roman" w:eastAsiaTheme="minorHAnsi" w:hAnsi="Times New Roman" w:cs="Times New Roman"/>
          <w:sz w:val="28"/>
          <w:szCs w:val="28"/>
        </w:rPr>
        <w:t>субсидии</w:t>
      </w:r>
      <w:r w:rsidRPr="00001D91">
        <w:rPr>
          <w:rFonts w:ascii="Times New Roman" w:eastAsiaTheme="minorHAnsi" w:hAnsi="Times New Roman" w:cs="Times New Roman"/>
          <w:sz w:val="28"/>
          <w:szCs w:val="28"/>
        </w:rPr>
        <w:t xml:space="preserve"> является </w:t>
      </w:r>
      <w:r w:rsidRPr="00001D91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14:paraId="2AF67EF6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 xml:space="preserve"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</w:t>
      </w:r>
      <w:r>
        <w:rPr>
          <w:rFonts w:cs="Times New Roman"/>
          <w:szCs w:val="28"/>
        </w:rPr>
        <w:t>грантов</w:t>
      </w:r>
      <w:r w:rsidRPr="00240646">
        <w:rPr>
          <w:rFonts w:cs="Times New Roman"/>
          <w:szCs w:val="28"/>
        </w:rPr>
        <w:t>.</w:t>
      </w:r>
    </w:p>
    <w:p w14:paraId="2AF67EF7" w14:textId="77777777" w:rsidR="002057C2" w:rsidRPr="00AA0C7C" w:rsidRDefault="002057C2" w:rsidP="002057C2">
      <w:pPr>
        <w:rPr>
          <w:rFonts w:cs="Times New Roman"/>
          <w:szCs w:val="28"/>
        </w:rPr>
      </w:pPr>
    </w:p>
    <w:p w14:paraId="2AF67EF8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01D91">
        <w:rPr>
          <w:rFonts w:ascii="Times New Roman" w:hAnsi="Times New Roman" w:cs="Times New Roman"/>
          <w:b w:val="0"/>
          <w:sz w:val="28"/>
          <w:szCs w:val="28"/>
        </w:rPr>
        <w:t>4. Ответственность Сторон</w:t>
      </w:r>
    </w:p>
    <w:p w14:paraId="2AF67EF9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EF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14:paraId="2AF67EFB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4.2. Получатель несет ответственность за:</w:t>
      </w:r>
    </w:p>
    <w:p w14:paraId="2AF67EFC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несоблюдение условий настоящего Соглашения;</w:t>
      </w:r>
    </w:p>
    <w:p w14:paraId="2AF67EF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lastRenderedPageBreak/>
        <w:t xml:space="preserve">- недостоверность представляемых в Правительство сведений и нецелевое использование </w:t>
      </w:r>
      <w:r>
        <w:rPr>
          <w:rFonts w:cs="Times New Roman"/>
          <w:szCs w:val="28"/>
        </w:rPr>
        <w:t>субсидии</w:t>
      </w:r>
      <w:r w:rsidRPr="00001D91">
        <w:rPr>
          <w:rFonts w:cs="Times New Roman"/>
          <w:szCs w:val="28"/>
        </w:rPr>
        <w:t>;</w:t>
      </w:r>
    </w:p>
    <w:p w14:paraId="2AF67EFE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недостижение значения показателя результат</w:t>
      </w:r>
      <w:r>
        <w:rPr>
          <w:rFonts w:cs="Times New Roman"/>
          <w:szCs w:val="28"/>
        </w:rPr>
        <w:t>ивности</w:t>
      </w:r>
      <w:r w:rsidRPr="00240646">
        <w:rPr>
          <w:rFonts w:cs="Times New Roman"/>
          <w:szCs w:val="28"/>
        </w:rPr>
        <w:t xml:space="preserve"> использования </w:t>
      </w:r>
      <w:r>
        <w:rPr>
          <w:rFonts w:cs="Times New Roman"/>
          <w:szCs w:val="28"/>
        </w:rPr>
        <w:t>гранта</w:t>
      </w:r>
      <w:r w:rsidRPr="00240646">
        <w:rPr>
          <w:rFonts w:cs="Times New Roman"/>
          <w:szCs w:val="28"/>
        </w:rPr>
        <w:t>, установленного настоящим Соглашением.</w:t>
      </w:r>
    </w:p>
    <w:p w14:paraId="2AF67EF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 xml:space="preserve">4.3. В случае нецелевого использования </w:t>
      </w:r>
      <w:r>
        <w:rPr>
          <w:rFonts w:cs="Times New Roman"/>
          <w:szCs w:val="28"/>
        </w:rPr>
        <w:t>субсидии</w:t>
      </w:r>
      <w:r w:rsidRPr="00240646">
        <w:rPr>
          <w:rFonts w:cs="Times New Roman"/>
          <w:szCs w:val="28"/>
        </w:rPr>
        <w:t xml:space="preserve"> либо при достижении учреждением показателя результативности использования гранта ниже 85 процентов или эффективности использования гранта ниже 50</w:t>
      </w:r>
      <w:r>
        <w:rPr>
          <w:rFonts w:cs="Times New Roman"/>
          <w:szCs w:val="28"/>
        </w:rPr>
        <w:t> </w:t>
      </w:r>
      <w:r w:rsidRPr="00240646">
        <w:rPr>
          <w:rFonts w:cs="Times New Roman"/>
          <w:szCs w:val="28"/>
        </w:rPr>
        <w:t xml:space="preserve">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6" w:history="1">
        <w:r w:rsidRPr="00001D91">
          <w:rPr>
            <w:rStyle w:val="a9"/>
            <w:color w:val="auto"/>
            <w:szCs w:val="28"/>
          </w:rPr>
          <w:t>бюджетным законодател</w:t>
        </w:r>
        <w:r w:rsidRPr="00D403D3">
          <w:rPr>
            <w:rStyle w:val="a9"/>
            <w:color w:val="auto"/>
            <w:szCs w:val="28"/>
          </w:rPr>
          <w:t>ьством</w:t>
        </w:r>
      </w:hyperlink>
      <w:r w:rsidRPr="00001D91">
        <w:rPr>
          <w:rFonts w:cs="Times New Roman"/>
          <w:szCs w:val="28"/>
        </w:rPr>
        <w:t>.</w:t>
      </w:r>
    </w:p>
    <w:p w14:paraId="2AF67F00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 xml:space="preserve">4.4. В случае возникновения остатков </w:t>
      </w:r>
      <w:r>
        <w:rPr>
          <w:rFonts w:cs="Times New Roman"/>
          <w:szCs w:val="28"/>
        </w:rPr>
        <w:t>субсидии</w:t>
      </w:r>
      <w:r w:rsidRPr="00D403D3">
        <w:rPr>
          <w:rFonts w:cs="Times New Roman"/>
          <w:szCs w:val="28"/>
        </w:rPr>
        <w:t>, не использованных в от</w:t>
      </w:r>
      <w:r w:rsidRPr="00BB1715">
        <w:rPr>
          <w:rFonts w:cs="Times New Roman"/>
          <w:szCs w:val="28"/>
        </w:rPr>
        <w:t>четном финансовом году, они подлежат возврату в доход областного бюдж</w:t>
      </w:r>
      <w:r w:rsidRPr="00BA7D23">
        <w:rPr>
          <w:rFonts w:cs="Times New Roman"/>
          <w:szCs w:val="28"/>
        </w:rPr>
        <w:t>ета до 01 февраля года, следующего за отчетным.</w:t>
      </w:r>
    </w:p>
    <w:p w14:paraId="2AF67F01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02" w14:textId="77777777" w:rsidR="002057C2" w:rsidRPr="00861890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1890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14:paraId="2AF67F03" w14:textId="77777777" w:rsidR="002057C2" w:rsidRPr="00861890" w:rsidRDefault="002057C2" w:rsidP="002057C2">
      <w:pPr>
        <w:rPr>
          <w:rFonts w:cs="Times New Roman"/>
          <w:szCs w:val="28"/>
        </w:rPr>
      </w:pPr>
    </w:p>
    <w:p w14:paraId="2AF67F04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14:paraId="2AF67F05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14:paraId="2AF67F06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5.3. Все споры, которые могут возникнуть в связи с настоящим Соглашением, будут разрешаться Сторонами путем переговоров.</w:t>
      </w:r>
    </w:p>
    <w:p w14:paraId="2AF67F07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14:paraId="2AF67F0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5.5. Настоящее Соглашение со</w:t>
      </w:r>
      <w:r w:rsidRPr="00001D91">
        <w:rPr>
          <w:rFonts w:cs="Times New Roman"/>
          <w:szCs w:val="28"/>
        </w:rPr>
        <w:t>ставлено в трех идентичных и имеющих равную юридическую силу экземплярах на русском языке, два экземпляра передаются Правительству, один – Получателю.</w:t>
      </w:r>
    </w:p>
    <w:p w14:paraId="2AF67F09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0A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01D91">
        <w:rPr>
          <w:rFonts w:ascii="Times New Roman" w:hAnsi="Times New Roman" w:cs="Times New Roman"/>
          <w:b w:val="0"/>
          <w:sz w:val="28"/>
          <w:szCs w:val="28"/>
        </w:rPr>
        <w:t>6. Юридические адреса и банковские реквизиты Сторон</w:t>
      </w:r>
    </w:p>
    <w:p w14:paraId="2AF67F0B" w14:textId="77777777" w:rsidR="002057C2" w:rsidRPr="00001D91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396"/>
        <w:gridCol w:w="4670"/>
      </w:tblGrid>
      <w:tr w:rsidR="002057C2" w:rsidRPr="00001D91" w14:paraId="2AF67F0F" w14:textId="77777777" w:rsidTr="002057C2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14:paraId="2AF67F0C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AF67F0D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2AF67F0E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2057C2" w:rsidRPr="00001D91" w14:paraId="2AF67F15" w14:textId="77777777" w:rsidTr="002057C2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14:paraId="2AF67F10" w14:textId="77777777" w:rsidR="002057C2" w:rsidRPr="00BB1715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_____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2AF67F11" w14:textId="77777777" w:rsidR="002057C2" w:rsidRPr="00BA7D23" w:rsidRDefault="002057C2" w:rsidP="002473ED">
            <w:pPr>
              <w:pStyle w:val="ad"/>
              <w:rPr>
                <w:rFonts w:ascii="Times New Roman" w:hAnsi="Times New Roman" w:cs="Times New Roman"/>
              </w:rPr>
            </w:pPr>
            <w:r w:rsidRPr="00BA7D23"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AF67F12" w14:textId="77777777" w:rsidR="002057C2" w:rsidRPr="00BA7D2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2AF67F13" w14:textId="77777777" w:rsidR="002057C2" w:rsidRPr="00861890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618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61890">
              <w:rPr>
                <w:rFonts w:ascii="Times New Roman" w:hAnsi="Times New Roman" w:cs="Times New Roman"/>
                <w:sz w:val="28"/>
                <w:szCs w:val="28"/>
              </w:rPr>
              <w:t>______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6189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AF67F14" w14:textId="77777777" w:rsidR="002057C2" w:rsidRPr="00861890" w:rsidRDefault="002057C2" w:rsidP="002473ED">
            <w:pPr>
              <w:pStyle w:val="ad"/>
              <w:rPr>
                <w:rFonts w:ascii="Times New Roman" w:hAnsi="Times New Roman" w:cs="Times New Roman"/>
              </w:rPr>
            </w:pPr>
            <w:r w:rsidRPr="00861890"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</w:tr>
    </w:tbl>
    <w:p w14:paraId="2AF67F16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1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bookmarkStart w:id="58" w:name="sub_7000"/>
    </w:p>
    <w:p w14:paraId="2AF67F1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1F" w14:textId="77777777" w:rsidR="002057C2" w:rsidRPr="00001D91" w:rsidRDefault="002057C2" w:rsidP="002057C2">
      <w:pPr>
        <w:ind w:left="7088" w:firstLine="0"/>
        <w:rPr>
          <w:rFonts w:cs="Times New Roman"/>
          <w:b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Приложение 1</w:t>
      </w:r>
      <w:r w:rsidRPr="00001D91">
        <w:rPr>
          <w:rStyle w:val="ac"/>
          <w:rFonts w:eastAsiaTheme="minorEastAsia" w:cs="Times New Roman"/>
          <w:b w:val="0"/>
          <w:szCs w:val="28"/>
        </w:rPr>
        <w:br/>
      </w:r>
      <w:r w:rsidRPr="00001D91">
        <w:rPr>
          <w:rStyle w:val="ac"/>
          <w:rFonts w:eastAsiaTheme="minorEastAsia" w:cs="Times New Roman"/>
          <w:b w:val="0"/>
          <w:color w:val="auto"/>
          <w:szCs w:val="28"/>
        </w:rPr>
        <w:t xml:space="preserve">к </w:t>
      </w:r>
      <w:hyperlink w:anchor="sub_6000" w:history="1">
        <w:r w:rsidRPr="00001D91">
          <w:rPr>
            <w:rStyle w:val="a9"/>
            <w:color w:val="auto"/>
            <w:szCs w:val="28"/>
          </w:rPr>
          <w:t>Соглашению</w:t>
        </w:r>
      </w:hyperlink>
    </w:p>
    <w:bookmarkEnd w:id="58"/>
    <w:p w14:paraId="2AF67F20" w14:textId="77777777" w:rsidR="002057C2" w:rsidRPr="00D403D3" w:rsidRDefault="002057C2" w:rsidP="002057C2">
      <w:pPr>
        <w:ind w:left="7088" w:firstLine="0"/>
        <w:rPr>
          <w:rFonts w:cs="Times New Roman"/>
          <w:szCs w:val="28"/>
        </w:rPr>
      </w:pPr>
    </w:p>
    <w:p w14:paraId="2AF67F21" w14:textId="77777777" w:rsidR="002057C2" w:rsidRPr="00BB1715" w:rsidRDefault="002057C2" w:rsidP="002057C2">
      <w:pPr>
        <w:ind w:left="7088" w:firstLine="0"/>
        <w:rPr>
          <w:rFonts w:cs="Times New Roman"/>
          <w:b/>
          <w:szCs w:val="28"/>
        </w:rPr>
      </w:pPr>
      <w:r w:rsidRPr="00D403D3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7F22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23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24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61890">
        <w:rPr>
          <w:rFonts w:ascii="Times New Roman" w:hAnsi="Times New Roman" w:cs="Times New Roman"/>
          <w:sz w:val="28"/>
          <w:szCs w:val="28"/>
        </w:rPr>
        <w:t>ОТЧЕТ</w:t>
      </w:r>
      <w:r w:rsidRPr="00861890">
        <w:rPr>
          <w:rFonts w:ascii="Times New Roman" w:hAnsi="Times New Roman" w:cs="Times New Roman"/>
          <w:sz w:val="28"/>
          <w:szCs w:val="28"/>
        </w:rPr>
        <w:br/>
        <w:t xml:space="preserve">об использовании </w:t>
      </w:r>
      <w:r w:rsidRPr="00001D91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(иного межбюджетного трансферта) 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r w:rsidRPr="00001D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D91"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861890">
        <w:rPr>
          <w:rFonts w:ascii="Times New Roman" w:hAnsi="Times New Roman" w:cs="Times New Roman"/>
          <w:sz w:val="28"/>
          <w:szCs w:val="28"/>
        </w:rPr>
        <w:t xml:space="preserve">а из областного бюджета на финансовое </w:t>
      </w:r>
      <w:r w:rsidRPr="00AA0C7C">
        <w:rPr>
          <w:rFonts w:ascii="Times New Roman" w:hAnsi="Times New Roman" w:cs="Times New Roman"/>
          <w:sz w:val="28"/>
          <w:szCs w:val="28"/>
        </w:rPr>
        <w:t>обесп</w:t>
      </w:r>
      <w:r w:rsidRPr="00001D91">
        <w:rPr>
          <w:rFonts w:ascii="Times New Roman" w:hAnsi="Times New Roman" w:cs="Times New Roman"/>
          <w:sz w:val="28"/>
          <w:szCs w:val="28"/>
        </w:rPr>
        <w:t>ечение проектов, признанных победителями ежегодного конкурса социально значимых проектов в сфере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____________________</w:t>
      </w:r>
    </w:p>
    <w:p w14:paraId="2AF67F25" w14:textId="77777777" w:rsidR="002057C2" w:rsidRPr="008F0890" w:rsidRDefault="002057C2" w:rsidP="002057C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460A46">
        <w:rPr>
          <w:rFonts w:ascii="Times New Roman" w:hAnsi="Times New Roman" w:cs="Times New Roman"/>
        </w:rPr>
        <w:t>(отчетная дата)</w:t>
      </w:r>
    </w:p>
    <w:p w14:paraId="2AF67F26" w14:textId="77777777" w:rsidR="002057C2" w:rsidRPr="00AA0C7C" w:rsidRDefault="002057C2" w:rsidP="002057C2">
      <w:pPr>
        <w:rPr>
          <w:rFonts w:cs="Times New Roman"/>
          <w:szCs w:val="28"/>
        </w:rPr>
      </w:pPr>
    </w:p>
    <w:p w14:paraId="2AF67F27" w14:textId="77777777" w:rsidR="002057C2" w:rsidRPr="008F0890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Субсидия (иной межбюджетный трансферт)</w:t>
      </w:r>
      <w:r w:rsidRPr="00001D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</w:t>
      </w:r>
      <w:r w:rsidRPr="00001D91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>е</w:t>
      </w:r>
      <w:r w:rsidRPr="00001D91">
        <w:rPr>
          <w:rFonts w:cs="Times New Roman"/>
          <w:szCs w:val="28"/>
        </w:rPr>
        <w:t xml:space="preserve"> грант</w:t>
      </w:r>
      <w:r w:rsidRPr="00861890">
        <w:rPr>
          <w:rFonts w:cs="Times New Roman"/>
          <w:szCs w:val="28"/>
        </w:rPr>
        <w:t xml:space="preserve">а из областного бюджета на финансовое </w:t>
      </w:r>
      <w:r w:rsidRPr="00AA0C7C">
        <w:rPr>
          <w:rFonts w:cs="Times New Roman"/>
          <w:szCs w:val="28"/>
        </w:rPr>
        <w:t>обесп</w:t>
      </w:r>
      <w:r w:rsidRPr="00001D91">
        <w:rPr>
          <w:rFonts w:cs="Times New Roman"/>
          <w:szCs w:val="28"/>
        </w:rPr>
        <w:t xml:space="preserve">ечение проектов, признанных победителями ежегодного конкурса социально значимых проектов в сфере организации отдыха и оздоровления детей (далее – </w:t>
      </w:r>
      <w:r>
        <w:rPr>
          <w:rFonts w:cs="Times New Roman"/>
          <w:szCs w:val="28"/>
        </w:rPr>
        <w:t>субсидия</w:t>
      </w:r>
      <w:r w:rsidRPr="00001D91">
        <w:rPr>
          <w:rFonts w:cs="Times New Roman"/>
          <w:szCs w:val="28"/>
        </w:rPr>
        <w:t>), получен</w:t>
      </w:r>
      <w:r>
        <w:rPr>
          <w:rFonts w:cs="Times New Roman"/>
          <w:szCs w:val="28"/>
        </w:rPr>
        <w:t>а</w:t>
      </w:r>
      <w:r w:rsidRPr="00001D91">
        <w:rPr>
          <w:rFonts w:cs="Times New Roman"/>
          <w:szCs w:val="28"/>
        </w:rPr>
        <w:t xml:space="preserve"> _________________________________________________</w:t>
      </w:r>
      <w:r>
        <w:rPr>
          <w:rFonts w:cs="Times New Roman"/>
          <w:szCs w:val="28"/>
        </w:rPr>
        <w:t>_________</w:t>
      </w:r>
      <w:r w:rsidRPr="008F0890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</w:t>
      </w:r>
    </w:p>
    <w:p w14:paraId="2AF67F28" w14:textId="77777777" w:rsidR="002057C2" w:rsidRPr="008F0890" w:rsidRDefault="002057C2" w:rsidP="002057C2">
      <w:pPr>
        <w:jc w:val="center"/>
        <w:rPr>
          <w:rFonts w:cs="Times New Roman"/>
          <w:sz w:val="24"/>
          <w:szCs w:val="24"/>
        </w:rPr>
      </w:pPr>
      <w:r w:rsidRPr="008F0890">
        <w:rPr>
          <w:rFonts w:cs="Times New Roman"/>
          <w:sz w:val="24"/>
          <w:szCs w:val="24"/>
        </w:rPr>
        <w:t>(</w:t>
      </w:r>
      <w:r w:rsidRPr="00BB1715">
        <w:rPr>
          <w:rFonts w:cs="Times New Roman"/>
          <w:sz w:val="24"/>
          <w:szCs w:val="24"/>
        </w:rPr>
        <w:t>наименование главного администратора доходов федерального бюджета, бюджета муни</w:t>
      </w:r>
      <w:r w:rsidRPr="00861890">
        <w:rPr>
          <w:rFonts w:cs="Times New Roman"/>
          <w:sz w:val="24"/>
          <w:szCs w:val="24"/>
        </w:rPr>
        <w:t>ципального образования области</w:t>
      </w:r>
      <w:r w:rsidRPr="008F0890">
        <w:rPr>
          <w:rFonts w:cs="Times New Roman"/>
          <w:sz w:val="24"/>
          <w:szCs w:val="24"/>
        </w:rPr>
        <w:t>)</w:t>
      </w:r>
    </w:p>
    <w:p w14:paraId="2AF67F29" w14:textId="77777777" w:rsidR="002057C2" w:rsidRDefault="002057C2" w:rsidP="002057C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предоставления </w:t>
      </w:r>
      <w:r w:rsidRPr="00001D91">
        <w:rPr>
          <w:rFonts w:cs="Times New Roman"/>
          <w:szCs w:val="28"/>
        </w:rPr>
        <w:t xml:space="preserve">гранта </w:t>
      </w:r>
      <w:r w:rsidRPr="00BA7D23">
        <w:rPr>
          <w:rFonts w:cs="Times New Roman"/>
          <w:szCs w:val="28"/>
        </w:rPr>
        <w:t>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</w:t>
      </w:r>
      <w:r>
        <w:rPr>
          <w:rFonts w:cs="Times New Roman"/>
          <w:szCs w:val="28"/>
        </w:rPr>
        <w:t xml:space="preserve"> </w:t>
      </w:r>
      <w:r w:rsidRPr="00861890">
        <w:rPr>
          <w:rFonts w:cs="Times New Roman"/>
          <w:szCs w:val="28"/>
        </w:rPr>
        <w:t>детей</w:t>
      </w:r>
      <w:r>
        <w:rPr>
          <w:rFonts w:cs="Times New Roman"/>
          <w:szCs w:val="28"/>
        </w:rPr>
        <w:t xml:space="preserve"> (далее – грант), </w:t>
      </w:r>
      <w:r w:rsidRPr="008F0890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_________________________</w:t>
      </w:r>
      <w:r w:rsidRPr="008F0890">
        <w:rPr>
          <w:rFonts w:cs="Times New Roman"/>
          <w:szCs w:val="28"/>
        </w:rPr>
        <w:t>_____</w:t>
      </w:r>
    </w:p>
    <w:p w14:paraId="2AF67F2A" w14:textId="77777777" w:rsidR="002057C2" w:rsidRPr="00BA7D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BA7D23">
        <w:rPr>
          <w:rFonts w:cs="Times New Roman"/>
          <w:sz w:val="24"/>
          <w:szCs w:val="24"/>
        </w:rPr>
        <w:t>(наименование федерального (муниципального) учреждения-победителя ежегодного</w:t>
      </w:r>
    </w:p>
    <w:p w14:paraId="2AF67F2B" w14:textId="77777777" w:rsidR="002057C2" w:rsidRDefault="002057C2" w:rsidP="002057C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14:paraId="2AF67F2C" w14:textId="77777777" w:rsidR="002057C2" w:rsidRPr="00034AF7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BA7D23">
        <w:rPr>
          <w:rFonts w:cs="Times New Roman"/>
          <w:sz w:val="24"/>
          <w:szCs w:val="24"/>
        </w:rPr>
        <w:t>конкурса социально значимых проектов в сфере организации отдыха и оздоровления детей)</w:t>
      </w:r>
    </w:p>
    <w:p w14:paraId="2AF67F2D" w14:textId="77777777" w:rsidR="002057C2" w:rsidRPr="008F0890" w:rsidRDefault="002057C2" w:rsidP="002057C2">
      <w:pPr>
        <w:ind w:firstLine="0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 xml:space="preserve">на </w:t>
      </w:r>
      <w:r w:rsidRPr="00AA0C7C">
        <w:rPr>
          <w:rFonts w:cs="Times New Roman"/>
          <w:szCs w:val="28"/>
        </w:rPr>
        <w:t>основании_______________________________________________</w:t>
      </w:r>
      <w:r>
        <w:rPr>
          <w:rFonts w:cs="Times New Roman"/>
          <w:szCs w:val="28"/>
        </w:rPr>
        <w:t>___</w:t>
      </w:r>
      <w:r w:rsidRPr="008F0890">
        <w:rPr>
          <w:rFonts w:cs="Times New Roman"/>
          <w:szCs w:val="28"/>
        </w:rPr>
        <w:t>____</w:t>
      </w:r>
    </w:p>
    <w:p w14:paraId="2AF67F2E" w14:textId="77777777" w:rsidR="002057C2" w:rsidRPr="00AA0C7C" w:rsidRDefault="002057C2" w:rsidP="002057C2">
      <w:pPr>
        <w:jc w:val="center"/>
        <w:rPr>
          <w:rFonts w:cs="Times New Roman"/>
          <w:sz w:val="24"/>
          <w:szCs w:val="24"/>
        </w:rPr>
      </w:pPr>
      <w:r w:rsidRPr="00AA0C7C">
        <w:rPr>
          <w:rFonts w:cs="Times New Roman"/>
          <w:sz w:val="24"/>
          <w:szCs w:val="24"/>
        </w:rPr>
        <w:t>(дата, номер и наименование правового акта)</w:t>
      </w:r>
    </w:p>
    <w:p w14:paraId="2AF67F2F" w14:textId="77777777" w:rsidR="002057C2" w:rsidRPr="00001D91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5346"/>
      </w:tblGrid>
      <w:tr w:rsidR="002057C2" w:rsidRPr="00001D91" w14:paraId="2AF67F33" w14:textId="77777777" w:rsidTr="002057C2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30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14:paraId="2AF67F31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F32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2057C2" w:rsidRPr="00001D91" w14:paraId="2AF67F36" w14:textId="77777777" w:rsidTr="002057C2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34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F35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C2" w:rsidRPr="00001D91" w14:paraId="2AF67F39" w14:textId="77777777" w:rsidTr="002057C2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37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F38" w14:textId="77777777" w:rsidR="002057C2" w:rsidRPr="00D403D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67F3A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3B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Получен</w:t>
      </w:r>
      <w:r>
        <w:rPr>
          <w:rFonts w:cs="Times New Roman"/>
          <w:szCs w:val="28"/>
        </w:rPr>
        <w:t>а</w:t>
      </w:r>
      <w:r w:rsidRPr="00861890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субсидия</w:t>
      </w:r>
      <w:r w:rsidRPr="00861890">
        <w:rPr>
          <w:rFonts w:cs="Times New Roman"/>
          <w:szCs w:val="28"/>
        </w:rPr>
        <w:t>_____________________________________________</w:t>
      </w:r>
    </w:p>
    <w:p w14:paraId="2AF67F3C" w14:textId="77777777" w:rsidR="002057C2" w:rsidRPr="00703EC8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Pr="00703EC8">
        <w:rPr>
          <w:rFonts w:cs="Times New Roman"/>
          <w:sz w:val="24"/>
          <w:szCs w:val="24"/>
        </w:rPr>
        <w:t>(сумма, руб.)</w:t>
      </w:r>
    </w:p>
    <w:p w14:paraId="2AF67F3D" w14:textId="77777777" w:rsidR="002057C2" w:rsidRDefault="002057C2" w:rsidP="002057C2">
      <w:pPr>
        <w:ind w:firstLine="0"/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с</w:t>
      </w:r>
      <w:r w:rsidRPr="00703EC8">
        <w:rPr>
          <w:rFonts w:cs="Times New Roman"/>
          <w:szCs w:val="28"/>
        </w:rPr>
        <w:t>оглашению _______________________________, израсходован</w:t>
      </w:r>
      <w:r>
        <w:rPr>
          <w:rFonts w:cs="Times New Roman"/>
          <w:szCs w:val="28"/>
        </w:rPr>
        <w:t>о</w:t>
      </w:r>
      <w:r w:rsidRPr="00703E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средств</w:t>
      </w:r>
    </w:p>
    <w:p w14:paraId="2AF67F3E" w14:textId="77777777" w:rsidR="002057C2" w:rsidRPr="00240646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</w:t>
      </w:r>
      <w:r w:rsidRPr="00240646">
        <w:rPr>
          <w:rFonts w:cs="Times New Roman"/>
          <w:sz w:val="24"/>
          <w:szCs w:val="24"/>
        </w:rPr>
        <w:t>(номер, дата)</w:t>
      </w:r>
    </w:p>
    <w:p w14:paraId="2AF67F3F" w14:textId="77777777" w:rsidR="002057C2" w:rsidRPr="00240646" w:rsidRDefault="002057C2" w:rsidP="002057C2">
      <w:pPr>
        <w:ind w:firstLine="0"/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______________________________________________________</w:t>
      </w:r>
      <w:r>
        <w:rPr>
          <w:rFonts w:cs="Times New Roman"/>
          <w:szCs w:val="28"/>
        </w:rPr>
        <w:t>____</w:t>
      </w:r>
      <w:r w:rsidRPr="00240646">
        <w:rPr>
          <w:rFonts w:cs="Times New Roman"/>
          <w:szCs w:val="28"/>
        </w:rPr>
        <w:t>________,</w:t>
      </w:r>
    </w:p>
    <w:p w14:paraId="2AF67F40" w14:textId="77777777" w:rsidR="002057C2" w:rsidRPr="00240646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  <w:r w:rsidRPr="00240646">
        <w:rPr>
          <w:rFonts w:cs="Times New Roman"/>
          <w:sz w:val="24"/>
          <w:szCs w:val="24"/>
        </w:rPr>
        <w:t>(сумма, руб.)</w:t>
      </w:r>
    </w:p>
    <w:p w14:paraId="2AF67F41" w14:textId="77777777" w:rsidR="002057C2" w:rsidRPr="008F0890" w:rsidRDefault="002057C2" w:rsidP="002057C2">
      <w:pPr>
        <w:ind w:firstLine="0"/>
        <w:jc w:val="both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>остаток</w:t>
      </w:r>
      <w:r>
        <w:rPr>
          <w:rFonts w:cs="Times New Roman"/>
          <w:szCs w:val="28"/>
        </w:rPr>
        <w:t xml:space="preserve"> субсидии </w:t>
      </w:r>
      <w:r w:rsidRPr="008F0890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___</w:t>
      </w:r>
      <w:r w:rsidRPr="008F0890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.</w:t>
      </w:r>
    </w:p>
    <w:p w14:paraId="2AF67F42" w14:textId="77777777" w:rsidR="002057C2" w:rsidRPr="008F0890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8F0890">
        <w:rPr>
          <w:rFonts w:cs="Times New Roman"/>
          <w:sz w:val="24"/>
          <w:szCs w:val="24"/>
        </w:rPr>
        <w:t>(сумма, руб.)</w:t>
      </w:r>
    </w:p>
    <w:p w14:paraId="2AF67F43" w14:textId="77777777" w:rsidR="002057C2" w:rsidRPr="008F0890" w:rsidRDefault="002057C2" w:rsidP="002057C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8F0890">
        <w:rPr>
          <w:rFonts w:cs="Times New Roman"/>
          <w:szCs w:val="28"/>
        </w:rPr>
        <w:t>зрасходовано</w:t>
      </w:r>
      <w:r>
        <w:rPr>
          <w:rFonts w:cs="Times New Roman"/>
          <w:szCs w:val="28"/>
        </w:rPr>
        <w:t xml:space="preserve"> </w:t>
      </w:r>
      <w:r w:rsidRPr="008F0890">
        <w:rPr>
          <w:rFonts w:cs="Times New Roman"/>
          <w:szCs w:val="28"/>
        </w:rPr>
        <w:t>собственных</w:t>
      </w:r>
      <w:r>
        <w:rPr>
          <w:rFonts w:cs="Times New Roman"/>
          <w:szCs w:val="28"/>
        </w:rPr>
        <w:t xml:space="preserve"> </w:t>
      </w:r>
      <w:r w:rsidRPr="008F0890">
        <w:rPr>
          <w:rFonts w:cs="Times New Roman"/>
          <w:szCs w:val="28"/>
        </w:rPr>
        <w:t>средств</w:t>
      </w:r>
      <w:r>
        <w:rPr>
          <w:rFonts w:cs="Times New Roman"/>
          <w:szCs w:val="28"/>
        </w:rPr>
        <w:t xml:space="preserve"> </w:t>
      </w:r>
      <w:r w:rsidRPr="008F0890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_______________</w:t>
      </w:r>
      <w:r w:rsidRPr="008F0890">
        <w:rPr>
          <w:rFonts w:cs="Times New Roman"/>
          <w:szCs w:val="28"/>
        </w:rPr>
        <w:t>_____,</w:t>
      </w:r>
    </w:p>
    <w:p w14:paraId="2AF67F44" w14:textId="77777777" w:rsidR="002057C2" w:rsidRPr="008F0890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F0890">
        <w:rPr>
          <w:rFonts w:cs="Times New Roman"/>
          <w:sz w:val="24"/>
          <w:szCs w:val="24"/>
        </w:rPr>
        <w:t>(сумма, руб.)</w:t>
      </w:r>
    </w:p>
    <w:p w14:paraId="2AF67F45" w14:textId="77777777" w:rsidR="002057C2" w:rsidRPr="008F0890" w:rsidRDefault="002057C2" w:rsidP="002057C2">
      <w:pPr>
        <w:ind w:firstLine="0"/>
        <w:jc w:val="both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>израсходовано привлеченных средств ____________</w:t>
      </w:r>
      <w:r>
        <w:rPr>
          <w:rFonts w:cs="Times New Roman"/>
          <w:szCs w:val="28"/>
        </w:rPr>
        <w:t>___</w:t>
      </w:r>
      <w:r w:rsidRPr="008F0890">
        <w:rPr>
          <w:rFonts w:cs="Times New Roman"/>
          <w:szCs w:val="28"/>
        </w:rPr>
        <w:t>__________________.</w:t>
      </w:r>
    </w:p>
    <w:p w14:paraId="2AF67F46" w14:textId="77777777" w:rsidR="002057C2" w:rsidRPr="008F0890" w:rsidRDefault="002057C2" w:rsidP="002057C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F0890">
        <w:rPr>
          <w:rFonts w:cs="Times New Roman"/>
          <w:sz w:val="24"/>
          <w:szCs w:val="24"/>
        </w:rPr>
        <w:t>(сумма, руб.)</w:t>
      </w:r>
    </w:p>
    <w:p w14:paraId="2AF67F47" w14:textId="77777777" w:rsidR="002057C2" w:rsidRPr="00AA0C7C" w:rsidRDefault="002057C2" w:rsidP="002057C2">
      <w:pPr>
        <w:jc w:val="both"/>
        <w:rPr>
          <w:rFonts w:cs="Times New Roman"/>
          <w:szCs w:val="28"/>
        </w:rPr>
      </w:pPr>
    </w:p>
    <w:p w14:paraId="2AF67F4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Руководитель организации_____________ _________________________</w:t>
      </w:r>
    </w:p>
    <w:p w14:paraId="2AF67F49" w14:textId="77777777" w:rsidR="002057C2" w:rsidRPr="00001D91" w:rsidRDefault="002057C2" w:rsidP="002057C2">
      <w:pPr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                                                        (подпись)                    (расшифровка подписи)</w:t>
      </w:r>
    </w:p>
    <w:p w14:paraId="2AF67F4A" w14:textId="77777777" w:rsidR="002057C2" w:rsidRPr="00460A46" w:rsidRDefault="002057C2" w:rsidP="002057C2">
      <w:pPr>
        <w:jc w:val="both"/>
        <w:rPr>
          <w:rFonts w:cs="Times New Roman"/>
          <w:sz w:val="16"/>
          <w:szCs w:val="16"/>
        </w:rPr>
      </w:pPr>
    </w:p>
    <w:p w14:paraId="2AF67F4B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Главный</w:t>
      </w:r>
      <w:r w:rsidRPr="00001D91">
        <w:rPr>
          <w:rFonts w:cs="Times New Roman"/>
          <w:szCs w:val="28"/>
        </w:rPr>
        <w:t> бухгалтер____________________ ________________________</w:t>
      </w:r>
    </w:p>
    <w:p w14:paraId="2AF67F4C" w14:textId="77777777" w:rsidR="002057C2" w:rsidRPr="00001D91" w:rsidRDefault="002057C2" w:rsidP="002057C2">
      <w:pPr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                                          (подпись)                        (расшифровка подписи)</w:t>
      </w:r>
    </w:p>
    <w:p w14:paraId="2AF67F4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М.П.</w:t>
      </w:r>
    </w:p>
    <w:p w14:paraId="2AF67F4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«___» ______________20____г.</w:t>
      </w:r>
    </w:p>
    <w:p w14:paraId="2AF67F4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</w:p>
    <w:p w14:paraId="2AF67F5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Отчет принят:</w:t>
      </w:r>
    </w:p>
    <w:p w14:paraId="2AF67F51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__________________ _________ _______________________</w:t>
      </w:r>
    </w:p>
    <w:p w14:paraId="2AF67F52" w14:textId="77777777" w:rsidR="002057C2" w:rsidRPr="00001D91" w:rsidRDefault="002057C2" w:rsidP="002057C2">
      <w:pPr>
        <w:rPr>
          <w:rFonts w:cs="Times New Roman"/>
          <w:szCs w:val="28"/>
        </w:rPr>
      </w:pPr>
      <w:r w:rsidRPr="00001D91">
        <w:rPr>
          <w:rFonts w:cs="Times New Roman"/>
          <w:sz w:val="24"/>
          <w:szCs w:val="24"/>
        </w:rPr>
        <w:t>(наименование должности)   (подпись)            (расшифровка подписи)</w:t>
      </w:r>
    </w:p>
    <w:p w14:paraId="2AF67F53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5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bookmarkStart w:id="59" w:name="sub_8000"/>
    </w:p>
    <w:p w14:paraId="2AF67F5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5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0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1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2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3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6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r>
        <w:rPr>
          <w:rStyle w:val="ac"/>
          <w:rFonts w:eastAsiaTheme="minorEastAsia" w:cs="Times New Roman"/>
          <w:b w:val="0"/>
          <w:szCs w:val="28"/>
        </w:rPr>
        <w:br w:type="page"/>
      </w:r>
    </w:p>
    <w:p w14:paraId="2AF67F6D" w14:textId="77777777" w:rsidR="002057C2" w:rsidRPr="00001D91" w:rsidRDefault="002057C2" w:rsidP="002057C2">
      <w:pPr>
        <w:ind w:left="7088" w:firstLine="0"/>
        <w:rPr>
          <w:rFonts w:cs="Times New Roman"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Приложение 2</w:t>
      </w:r>
      <w:r w:rsidRPr="00001D91">
        <w:rPr>
          <w:rStyle w:val="ac"/>
          <w:rFonts w:eastAsiaTheme="minorEastAsia" w:cs="Times New Roman"/>
          <w:b w:val="0"/>
          <w:szCs w:val="28"/>
        </w:rPr>
        <w:br/>
      </w:r>
      <w:r w:rsidRPr="00001D91">
        <w:rPr>
          <w:rStyle w:val="ac"/>
          <w:rFonts w:eastAsiaTheme="minorEastAsia" w:cs="Times New Roman"/>
          <w:b w:val="0"/>
          <w:color w:val="auto"/>
          <w:szCs w:val="28"/>
        </w:rPr>
        <w:t>к</w:t>
      </w:r>
      <w:r w:rsidRPr="00001D91">
        <w:rPr>
          <w:rStyle w:val="ac"/>
          <w:rFonts w:eastAsiaTheme="minorEastAsia" w:cs="Times New Roman"/>
          <w:color w:val="auto"/>
          <w:szCs w:val="28"/>
        </w:rPr>
        <w:t xml:space="preserve"> </w:t>
      </w:r>
      <w:hyperlink w:anchor="sub_6000" w:history="1">
        <w:r w:rsidRPr="00001D91">
          <w:rPr>
            <w:rStyle w:val="a9"/>
            <w:color w:val="auto"/>
            <w:szCs w:val="28"/>
          </w:rPr>
          <w:t>Соглашению</w:t>
        </w:r>
      </w:hyperlink>
    </w:p>
    <w:bookmarkEnd w:id="59"/>
    <w:p w14:paraId="2AF67F6E" w14:textId="77777777" w:rsidR="002057C2" w:rsidRPr="00D403D3" w:rsidRDefault="002057C2" w:rsidP="002057C2">
      <w:pPr>
        <w:ind w:left="7088" w:firstLine="0"/>
        <w:rPr>
          <w:rFonts w:cs="Times New Roman"/>
          <w:szCs w:val="28"/>
        </w:rPr>
      </w:pPr>
    </w:p>
    <w:p w14:paraId="2AF67F6F" w14:textId="77777777" w:rsidR="002057C2" w:rsidRPr="00BB1715" w:rsidRDefault="002057C2" w:rsidP="002057C2">
      <w:pPr>
        <w:ind w:left="7088" w:firstLine="0"/>
        <w:rPr>
          <w:rFonts w:cs="Times New Roman"/>
          <w:b/>
          <w:szCs w:val="28"/>
        </w:rPr>
      </w:pPr>
      <w:r w:rsidRPr="00D403D3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7F70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71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7F72" w14:textId="77777777" w:rsidR="002057C2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61890">
        <w:rPr>
          <w:rFonts w:ascii="Times New Roman" w:hAnsi="Times New Roman" w:cs="Times New Roman"/>
          <w:sz w:val="28"/>
          <w:szCs w:val="28"/>
        </w:rPr>
        <w:t>ОТЧЕТ</w:t>
      </w:r>
      <w:r w:rsidRPr="00861890">
        <w:rPr>
          <w:rFonts w:ascii="Times New Roman" w:hAnsi="Times New Roman" w:cs="Times New Roman"/>
          <w:sz w:val="28"/>
          <w:szCs w:val="28"/>
        </w:rPr>
        <w:br/>
        <w:t>о достижении значения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</w:t>
      </w:r>
      <w:r w:rsidRPr="0086189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001D91">
        <w:rPr>
          <w:rFonts w:ascii="Times New Roman" w:hAnsi="Times New Roman" w:cs="Times New Roman"/>
          <w:sz w:val="28"/>
          <w:szCs w:val="28"/>
        </w:rPr>
        <w:t>грант</w:t>
      </w:r>
      <w:r w:rsidRPr="00861890">
        <w:rPr>
          <w:rFonts w:ascii="Times New Roman" w:hAnsi="Times New Roman" w:cs="Times New Roman"/>
          <w:sz w:val="28"/>
          <w:szCs w:val="28"/>
        </w:rPr>
        <w:t xml:space="preserve">а из областного бюджета на финансовое </w:t>
      </w:r>
      <w:r w:rsidRPr="00AA0C7C">
        <w:rPr>
          <w:rFonts w:ascii="Times New Roman" w:hAnsi="Times New Roman" w:cs="Times New Roman"/>
          <w:sz w:val="28"/>
          <w:szCs w:val="28"/>
        </w:rPr>
        <w:t>обесп</w:t>
      </w:r>
      <w:r w:rsidRPr="00001D91">
        <w:rPr>
          <w:rFonts w:ascii="Times New Roman" w:hAnsi="Times New Roman" w:cs="Times New Roman"/>
          <w:sz w:val="28"/>
          <w:szCs w:val="28"/>
        </w:rPr>
        <w:t>ечение проектов, признанных победителями ежегодного конкурса социально значимых проектов в сфере организации отдыха и оздоровления детей</w:t>
      </w:r>
      <w:r w:rsidRPr="008F089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AF67F73" w14:textId="77777777" w:rsidR="002057C2" w:rsidRPr="007F5E23" w:rsidRDefault="002057C2" w:rsidP="002057C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60A46">
        <w:rPr>
          <w:rFonts w:ascii="Times New Roman" w:hAnsi="Times New Roman" w:cs="Times New Roman"/>
        </w:rPr>
        <w:t>(отчетная дата)</w:t>
      </w:r>
    </w:p>
    <w:p w14:paraId="2AF67F74" w14:textId="77777777" w:rsidR="002057C2" w:rsidRPr="00AA0C7C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884"/>
        <w:gridCol w:w="2048"/>
        <w:gridCol w:w="2957"/>
      </w:tblGrid>
      <w:tr w:rsidR="002057C2" w:rsidRPr="00001D91" w14:paraId="2AF67F79" w14:textId="77777777" w:rsidTr="002057C2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5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6" w14:textId="77777777" w:rsidR="002057C2" w:rsidRPr="007F5E23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</w:t>
            </w: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7" w14:textId="77777777" w:rsidR="002057C2" w:rsidRPr="00AA0C7C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Единица из</w:t>
            </w: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F78" w14:textId="77777777" w:rsidR="002057C2" w:rsidRPr="007F5E23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Фактическ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</w:p>
        </w:tc>
      </w:tr>
      <w:tr w:rsidR="002057C2" w:rsidRPr="00001D91" w14:paraId="2AF67F7E" w14:textId="77777777" w:rsidTr="002057C2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A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B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F7C" w14:textId="77777777" w:rsidR="002057C2" w:rsidRPr="00D403D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F7D" w14:textId="77777777" w:rsidR="002057C2" w:rsidRPr="00D403D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67F7F" w14:textId="77777777" w:rsidR="002057C2" w:rsidRPr="00D403D3" w:rsidRDefault="002057C2" w:rsidP="002057C2">
      <w:pPr>
        <w:rPr>
          <w:rFonts w:cs="Times New Roman"/>
          <w:szCs w:val="28"/>
        </w:rPr>
      </w:pPr>
    </w:p>
    <w:p w14:paraId="2AF67F80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«___» ___________ 20___ г.</w:t>
      </w:r>
    </w:p>
    <w:p w14:paraId="2AF67F81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</w:p>
    <w:p w14:paraId="2AF67F82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Руководитель организации____________________ _______________</w:t>
      </w:r>
    </w:p>
    <w:p w14:paraId="2AF67F83" w14:textId="77777777" w:rsidR="002057C2" w:rsidRPr="00703EC8" w:rsidRDefault="002057C2" w:rsidP="002057C2">
      <w:pPr>
        <w:ind w:firstLine="4111"/>
        <w:jc w:val="both"/>
        <w:rPr>
          <w:rFonts w:cs="Times New Roman"/>
          <w:sz w:val="24"/>
          <w:szCs w:val="24"/>
        </w:rPr>
      </w:pPr>
      <w:r w:rsidRPr="00BA7D23">
        <w:rPr>
          <w:rFonts w:cs="Times New Roman"/>
          <w:sz w:val="24"/>
          <w:szCs w:val="24"/>
        </w:rPr>
        <w:t xml:space="preserve">     </w:t>
      </w:r>
      <w:r w:rsidRPr="00861890">
        <w:rPr>
          <w:rFonts w:cs="Times New Roman"/>
          <w:sz w:val="24"/>
          <w:szCs w:val="24"/>
        </w:rPr>
        <w:t xml:space="preserve">    (подпись)</w:t>
      </w:r>
      <w:r w:rsidRPr="00703EC8">
        <w:rPr>
          <w:rFonts w:cs="Times New Roman"/>
          <w:sz w:val="24"/>
          <w:szCs w:val="24"/>
        </w:rPr>
        <w:t xml:space="preserve">                 (расшифровка подписи)</w:t>
      </w:r>
    </w:p>
    <w:p w14:paraId="2AF67F84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Главный бухгалтер_____________________ _____________________</w:t>
      </w:r>
    </w:p>
    <w:p w14:paraId="2AF67F85" w14:textId="77777777" w:rsidR="002057C2" w:rsidRPr="007F5E23" w:rsidRDefault="002057C2" w:rsidP="002057C2">
      <w:pPr>
        <w:ind w:firstLine="3261"/>
        <w:jc w:val="both"/>
        <w:rPr>
          <w:rFonts w:cs="Times New Roman"/>
          <w:sz w:val="24"/>
          <w:szCs w:val="24"/>
        </w:rPr>
      </w:pPr>
      <w:r w:rsidRPr="00240646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</w:t>
      </w:r>
      <w:r w:rsidRPr="00240646">
        <w:rPr>
          <w:rFonts w:cs="Times New Roman"/>
          <w:sz w:val="24"/>
          <w:szCs w:val="24"/>
        </w:rPr>
        <w:t xml:space="preserve">  (подпись)  </w:t>
      </w:r>
      <w:r w:rsidRPr="008F0890">
        <w:rPr>
          <w:rFonts w:cs="Times New Roman"/>
          <w:sz w:val="24"/>
          <w:szCs w:val="24"/>
        </w:rPr>
        <w:t xml:space="preserve">                </w:t>
      </w:r>
      <w:r w:rsidRPr="007F5E23">
        <w:rPr>
          <w:rFonts w:cs="Times New Roman"/>
          <w:sz w:val="24"/>
          <w:szCs w:val="24"/>
        </w:rPr>
        <w:t xml:space="preserve">    (расшифровка подписи)</w:t>
      </w:r>
    </w:p>
    <w:p w14:paraId="2AF67F86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</w:p>
    <w:p w14:paraId="2AF67F87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7F5E23">
        <w:rPr>
          <w:rFonts w:cs="Times New Roman"/>
          <w:szCs w:val="28"/>
        </w:rPr>
        <w:t>М.П.</w:t>
      </w:r>
    </w:p>
    <w:p w14:paraId="2AF67F8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«___»______________20____г.</w:t>
      </w:r>
    </w:p>
    <w:p w14:paraId="2AF67F89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8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bookmarkStart w:id="60" w:name="sub_6002"/>
    </w:p>
    <w:p w14:paraId="2AF67F8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8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8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8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8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0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1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2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3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9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r>
        <w:rPr>
          <w:rStyle w:val="ac"/>
          <w:rFonts w:eastAsiaTheme="minorEastAsia" w:cs="Times New Roman"/>
          <w:b w:val="0"/>
          <w:szCs w:val="28"/>
        </w:rPr>
        <w:br w:type="page"/>
      </w:r>
    </w:p>
    <w:p w14:paraId="2AF67F97" w14:textId="77777777" w:rsidR="002057C2" w:rsidRPr="00001D91" w:rsidRDefault="002057C2" w:rsidP="002057C2">
      <w:pPr>
        <w:ind w:left="7088" w:firstLine="0"/>
        <w:rPr>
          <w:rFonts w:cs="Times New Roman"/>
          <w:b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Форма 2</w:t>
      </w:r>
    </w:p>
    <w:bookmarkEnd w:id="60"/>
    <w:p w14:paraId="2AF67F98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99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СОГЛАШЕНИЕ</w:t>
      </w:r>
      <w:r w:rsidRPr="00001D91">
        <w:rPr>
          <w:rFonts w:ascii="Times New Roman" w:hAnsi="Times New Roman" w:cs="Times New Roman"/>
          <w:sz w:val="28"/>
          <w:szCs w:val="28"/>
        </w:rPr>
        <w:br/>
        <w:t xml:space="preserve">№ _______ о предоставлении гранта из областного бюджета </w:t>
      </w:r>
    </w:p>
    <w:p w14:paraId="2AF67F9A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 xml:space="preserve">на финансовое обеспечение проектов, признанных победителями </w:t>
      </w:r>
    </w:p>
    <w:p w14:paraId="2AF67F9B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 xml:space="preserve">ежегодного конкурса социально значимых проектов в сфере </w:t>
      </w:r>
    </w:p>
    <w:p w14:paraId="2AF67F9C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1D91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2AF67F9D" w14:textId="77777777" w:rsidR="002057C2" w:rsidRPr="00001D91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4963"/>
      </w:tblGrid>
      <w:tr w:rsidR="002057C2" w:rsidRPr="00001D91" w14:paraId="2AF67FA0" w14:textId="77777777" w:rsidTr="002057C2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14:paraId="2AF67F9E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</w:tcPr>
          <w:p w14:paraId="2AF67F9F" w14:textId="77777777" w:rsidR="002057C2" w:rsidRPr="00001D91" w:rsidRDefault="002057C2" w:rsidP="002473E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«___» ________ 201__ г.</w:t>
            </w:r>
          </w:p>
        </w:tc>
      </w:tr>
    </w:tbl>
    <w:p w14:paraId="2AF67FA1" w14:textId="77777777" w:rsidR="002057C2" w:rsidRPr="00D403D3" w:rsidRDefault="002057C2" w:rsidP="002057C2">
      <w:pPr>
        <w:rPr>
          <w:rFonts w:cs="Times New Roman"/>
          <w:szCs w:val="28"/>
        </w:rPr>
      </w:pPr>
    </w:p>
    <w:p w14:paraId="2AF67FA2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 xml:space="preserve">Правительство области, именуемое в дальнейшем </w:t>
      </w:r>
      <w:r w:rsidRPr="00BB1715">
        <w:rPr>
          <w:rFonts w:cs="Times New Roman"/>
          <w:szCs w:val="28"/>
        </w:rPr>
        <w:t>«</w:t>
      </w:r>
      <w:r w:rsidRPr="00BA7D23">
        <w:rPr>
          <w:rFonts w:cs="Times New Roman"/>
          <w:szCs w:val="28"/>
        </w:rPr>
        <w:t>Правительство», в лице __________________________________________, действующего на основании _________________________________________, с одной стороны и</w:t>
      </w:r>
      <w:r>
        <w:rPr>
          <w:rFonts w:cs="Times New Roman"/>
          <w:szCs w:val="28"/>
        </w:rPr>
        <w:t xml:space="preserve"> </w:t>
      </w:r>
      <w:r w:rsidRPr="00BA7D23">
        <w:rPr>
          <w:rFonts w:cs="Times New Roman"/>
          <w:szCs w:val="28"/>
        </w:rPr>
        <w:t>___________________________________________________________</w:t>
      </w:r>
      <w:r>
        <w:rPr>
          <w:rFonts w:cs="Times New Roman"/>
          <w:szCs w:val="28"/>
        </w:rPr>
        <w:t>___</w:t>
      </w:r>
      <w:r w:rsidRPr="00BA7D23">
        <w:rPr>
          <w:rFonts w:cs="Times New Roman"/>
          <w:szCs w:val="28"/>
        </w:rPr>
        <w:t>__,</w:t>
      </w:r>
    </w:p>
    <w:p w14:paraId="2AF67FA3" w14:textId="77777777" w:rsidR="002057C2" w:rsidRPr="00240646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861890">
        <w:rPr>
          <w:rFonts w:cs="Times New Roman"/>
          <w:sz w:val="24"/>
          <w:szCs w:val="24"/>
        </w:rPr>
        <w:t>(наименование организации – победителя ежегодного конкур</w:t>
      </w:r>
      <w:r w:rsidRPr="00703EC8">
        <w:rPr>
          <w:rFonts w:cs="Times New Roman"/>
          <w:sz w:val="24"/>
          <w:szCs w:val="24"/>
        </w:rPr>
        <w:t>са социально значимых проектов в сфере организации отдыха и оздоровления</w:t>
      </w:r>
      <w:r w:rsidRPr="00240646">
        <w:rPr>
          <w:rFonts w:cs="Times New Roman"/>
          <w:sz w:val="24"/>
          <w:szCs w:val="24"/>
        </w:rPr>
        <w:t xml:space="preserve"> детей)</w:t>
      </w:r>
    </w:p>
    <w:p w14:paraId="2AF67FA4" w14:textId="77777777" w:rsidR="002057C2" w:rsidRPr="00861890" w:rsidRDefault="002057C2" w:rsidP="002057C2">
      <w:pPr>
        <w:ind w:firstLine="0"/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именуем_____ в дальнейшем «Получатель</w:t>
      </w:r>
      <w:r w:rsidRPr="008F0890">
        <w:rPr>
          <w:rFonts w:cs="Times New Roman"/>
          <w:szCs w:val="28"/>
        </w:rPr>
        <w:t>», в лице ________________________________, действующего на основании _________________________________________, с другой стороны, в дал</w:t>
      </w:r>
      <w:r w:rsidRPr="007F5E23">
        <w:rPr>
          <w:rFonts w:cs="Times New Roman"/>
          <w:szCs w:val="28"/>
        </w:rPr>
        <w:t xml:space="preserve">ьнейшем совместно именуемые «Стороны», в соответствии с </w:t>
      </w:r>
      <w:hyperlink w:anchor="sub_5000" w:history="1">
        <w:r w:rsidRPr="00D403D3">
          <w:rPr>
            <w:rStyle w:val="a9"/>
            <w:color w:val="auto"/>
            <w:szCs w:val="28"/>
          </w:rPr>
          <w:t>Порядком</w:t>
        </w:r>
      </w:hyperlink>
      <w:r w:rsidRPr="00001D91">
        <w:rPr>
          <w:rFonts w:cs="Times New Roman"/>
          <w:szCs w:val="28"/>
        </w:rPr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</w:t>
      </w:r>
      <w:r w:rsidRPr="00D403D3">
        <w:rPr>
          <w:rFonts w:cs="Times New Roman"/>
          <w:szCs w:val="28"/>
        </w:rPr>
        <w:t>имых проектов в сфере орган</w:t>
      </w:r>
      <w:r w:rsidRPr="00BB1715">
        <w:rPr>
          <w:rFonts w:cs="Times New Roman"/>
          <w:szCs w:val="28"/>
        </w:rPr>
        <w:t>изации отдыха и оздоровления</w:t>
      </w:r>
      <w:r w:rsidRPr="00BA7D23">
        <w:rPr>
          <w:rFonts w:cs="Times New Roman"/>
          <w:szCs w:val="28"/>
        </w:rPr>
        <w:t xml:space="preserve"> детей, утвержденным </w:t>
      </w:r>
      <w:hyperlink w:anchor="sub_0" w:history="1">
        <w:r w:rsidRPr="00D403D3">
          <w:rPr>
            <w:rStyle w:val="a9"/>
            <w:color w:val="auto"/>
            <w:szCs w:val="28"/>
          </w:rPr>
          <w:t>постановлением</w:t>
        </w:r>
      </w:hyperlink>
      <w:r w:rsidRPr="00001D91">
        <w:rPr>
          <w:rFonts w:cs="Times New Roman"/>
          <w:szCs w:val="28"/>
        </w:rPr>
        <w:t xml:space="preserve"> </w:t>
      </w:r>
      <w:r w:rsidRPr="00D403D3">
        <w:rPr>
          <w:rFonts w:cs="Times New Roman"/>
          <w:szCs w:val="28"/>
        </w:rPr>
        <w:t xml:space="preserve">Правительства от _____________ </w:t>
      </w:r>
      <w:r w:rsidRPr="00D403D3">
        <w:rPr>
          <w:rFonts w:cs="Times New Roman"/>
          <w:szCs w:val="28"/>
        </w:rPr>
        <w:br/>
      </w:r>
      <w:r w:rsidRPr="00BB1715">
        <w:rPr>
          <w:rFonts w:cs="Times New Roman"/>
          <w:szCs w:val="28"/>
        </w:rPr>
        <w:t>№ ________ «</w:t>
      </w:r>
      <w:r w:rsidRPr="00A419DA">
        <w:rPr>
          <w:rFonts w:cs="Times New Roman"/>
          <w:szCs w:val="28"/>
        </w:rPr>
        <w:t>О проведении ежегодного конкурса социально значимых  проектов в сфере организации отдыха и оздоровления детей и признании утратившими силу отдельных постановлений Правительства области</w:t>
      </w:r>
      <w:r w:rsidRPr="00BA7D23">
        <w:rPr>
          <w:rFonts w:cs="Times New Roman"/>
          <w:szCs w:val="28"/>
        </w:rPr>
        <w:t>», заключили насто</w:t>
      </w:r>
      <w:r w:rsidRPr="00861890">
        <w:rPr>
          <w:rFonts w:cs="Times New Roman"/>
          <w:szCs w:val="28"/>
        </w:rPr>
        <w:t>ящее Соглашение о нижеследующем:</w:t>
      </w:r>
    </w:p>
    <w:p w14:paraId="2AF67FA5" w14:textId="77777777" w:rsidR="002057C2" w:rsidRPr="00861890" w:rsidRDefault="002057C2" w:rsidP="002057C2">
      <w:pPr>
        <w:rPr>
          <w:rFonts w:cs="Times New Roman"/>
          <w:szCs w:val="28"/>
        </w:rPr>
      </w:pPr>
    </w:p>
    <w:p w14:paraId="2AF67FA6" w14:textId="77777777" w:rsidR="002057C2" w:rsidRPr="00861890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1890">
        <w:rPr>
          <w:rFonts w:ascii="Times New Roman" w:hAnsi="Times New Roman" w:cs="Times New Roman"/>
          <w:b w:val="0"/>
          <w:sz w:val="28"/>
          <w:szCs w:val="28"/>
        </w:rPr>
        <w:t>1. Предмет Соглашения</w:t>
      </w:r>
    </w:p>
    <w:p w14:paraId="2AF67FA7" w14:textId="77777777" w:rsidR="002057C2" w:rsidRPr="00703EC8" w:rsidRDefault="002057C2" w:rsidP="002057C2">
      <w:pPr>
        <w:rPr>
          <w:rFonts w:cs="Times New Roman"/>
          <w:szCs w:val="28"/>
        </w:rPr>
      </w:pPr>
    </w:p>
    <w:p w14:paraId="2AF67FA8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1.1. Предметом настоящего Соглашения является предоставление Получателю в 20__ году грант</w:t>
      </w:r>
      <w:r>
        <w:rPr>
          <w:rFonts w:cs="Times New Roman"/>
          <w:szCs w:val="28"/>
        </w:rPr>
        <w:t>а</w:t>
      </w:r>
      <w:r w:rsidRPr="00703EC8">
        <w:rPr>
          <w:rFonts w:cs="Times New Roman"/>
          <w:szCs w:val="28"/>
        </w:rPr>
        <w:t xml:space="preserve"> из областного бюджета на финансовое обеспе</w:t>
      </w:r>
      <w:r w:rsidRPr="00240646">
        <w:rPr>
          <w:rFonts w:cs="Times New Roman"/>
          <w:szCs w:val="28"/>
        </w:rPr>
        <w:t>чение проект</w:t>
      </w:r>
      <w:r>
        <w:rPr>
          <w:rFonts w:cs="Times New Roman"/>
          <w:szCs w:val="28"/>
        </w:rPr>
        <w:t>ов</w:t>
      </w:r>
      <w:r w:rsidRPr="00240646">
        <w:rPr>
          <w:rFonts w:cs="Times New Roman"/>
          <w:szCs w:val="28"/>
        </w:rPr>
        <w:t>, признанн</w:t>
      </w:r>
      <w:r>
        <w:rPr>
          <w:rFonts w:cs="Times New Roman"/>
          <w:szCs w:val="28"/>
        </w:rPr>
        <w:t>ых</w:t>
      </w:r>
      <w:r w:rsidRPr="00240646">
        <w:rPr>
          <w:rFonts w:cs="Times New Roman"/>
          <w:szCs w:val="28"/>
        </w:rPr>
        <w:t xml:space="preserve"> победител</w:t>
      </w:r>
      <w:r>
        <w:rPr>
          <w:rFonts w:cs="Times New Roman"/>
          <w:szCs w:val="28"/>
        </w:rPr>
        <w:t>ями</w:t>
      </w:r>
      <w:r w:rsidRPr="008F0890">
        <w:rPr>
          <w:rFonts w:cs="Times New Roman"/>
          <w:szCs w:val="28"/>
        </w:rPr>
        <w:t xml:space="preserve"> ежегодного конк</w:t>
      </w:r>
      <w:r w:rsidRPr="007F5E23">
        <w:rPr>
          <w:rFonts w:cs="Times New Roman"/>
          <w:szCs w:val="28"/>
        </w:rPr>
        <w:t>урса социально значимых проектов в сфере организации отдыха и оздоровления детей (далее</w:t>
      </w:r>
      <w:r>
        <w:rPr>
          <w:rFonts w:cs="Times New Roman"/>
          <w:szCs w:val="28"/>
        </w:rPr>
        <w:t> </w:t>
      </w:r>
      <w:r w:rsidRPr="007F5E23">
        <w:rPr>
          <w:rFonts w:cs="Times New Roman"/>
          <w:szCs w:val="28"/>
        </w:rPr>
        <w:t>– грант)</w:t>
      </w:r>
      <w:r>
        <w:rPr>
          <w:rFonts w:cs="Times New Roman"/>
          <w:szCs w:val="28"/>
        </w:rPr>
        <w:t>,</w:t>
      </w:r>
      <w:r w:rsidRPr="007F5E23">
        <w:rPr>
          <w:rFonts w:cs="Times New Roman"/>
          <w:szCs w:val="28"/>
        </w:rPr>
        <w:t xml:space="preserve"> в соответствии с постановлением Правительства ___________</w:t>
      </w:r>
      <w:r>
        <w:rPr>
          <w:rFonts w:cs="Times New Roman"/>
          <w:szCs w:val="28"/>
        </w:rPr>
        <w:t>___</w:t>
      </w:r>
      <w:r w:rsidRPr="007F5E23">
        <w:rPr>
          <w:rFonts w:cs="Times New Roman"/>
          <w:szCs w:val="28"/>
        </w:rPr>
        <w:t>____________________________________________________.</w:t>
      </w:r>
    </w:p>
    <w:p w14:paraId="2AF67FA9" w14:textId="77777777" w:rsidR="002057C2" w:rsidRPr="00AA0C7C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AA0C7C">
        <w:rPr>
          <w:rFonts w:cs="Times New Roman"/>
          <w:sz w:val="24"/>
          <w:szCs w:val="24"/>
        </w:rPr>
        <w:t>(реквизиты постановления Правительства)</w:t>
      </w:r>
    </w:p>
    <w:p w14:paraId="2AF67FA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1.2. Целью предоставления гранта является реализация проекта ________________________________________________</w:t>
      </w:r>
      <w:r>
        <w:rPr>
          <w:rFonts w:cs="Times New Roman"/>
          <w:szCs w:val="28"/>
        </w:rPr>
        <w:t>_</w:t>
      </w:r>
      <w:r w:rsidRPr="00001D91">
        <w:rPr>
          <w:rFonts w:cs="Times New Roman"/>
          <w:szCs w:val="28"/>
        </w:rPr>
        <w:t>___</w:t>
      </w:r>
      <w:r w:rsidRPr="00AF15B0">
        <w:rPr>
          <w:rFonts w:cs="Times New Roman"/>
          <w:szCs w:val="28"/>
        </w:rPr>
        <w:t>(далее – проект).</w:t>
      </w:r>
    </w:p>
    <w:p w14:paraId="2AF67FAB" w14:textId="77777777" w:rsidR="002057C2" w:rsidRPr="00AF15B0" w:rsidRDefault="002057C2" w:rsidP="002057C2">
      <w:pPr>
        <w:ind w:firstLine="0"/>
        <w:jc w:val="center"/>
        <w:rPr>
          <w:rFonts w:cs="Times New Roman"/>
          <w:szCs w:val="28"/>
        </w:rPr>
      </w:pPr>
      <w:r w:rsidRPr="00001D91">
        <w:rPr>
          <w:rFonts w:cs="Times New Roman"/>
          <w:sz w:val="24"/>
          <w:szCs w:val="24"/>
        </w:rPr>
        <w:t xml:space="preserve">(наименование проекта – победителя ежегодного конкурса </w:t>
      </w:r>
    </w:p>
    <w:p w14:paraId="2AF67FAC" w14:textId="77777777" w:rsidR="002057C2" w:rsidRPr="007F5E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социально значимых проектов в сфере организации отдыха и оздоровления детей) </w:t>
      </w:r>
    </w:p>
    <w:p w14:paraId="2AF67FAD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bookmarkStart w:id="61" w:name="sub_8002"/>
      <w:r w:rsidRPr="007F5E23">
        <w:rPr>
          <w:rFonts w:cs="Times New Roman"/>
          <w:szCs w:val="28"/>
        </w:rPr>
        <w:t>1.3. Размер гранта, пред</w:t>
      </w:r>
      <w:r>
        <w:rPr>
          <w:rFonts w:cs="Times New Roman"/>
          <w:szCs w:val="28"/>
        </w:rPr>
        <w:t>о</w:t>
      </w:r>
      <w:r w:rsidRPr="007F5E23">
        <w:rPr>
          <w:rFonts w:cs="Times New Roman"/>
          <w:szCs w:val="28"/>
        </w:rPr>
        <w:t>ставляемого в соответствии с настоящим Соглашением, составляет ___________________(___________________________________________</w:t>
      </w:r>
      <w:r>
        <w:rPr>
          <w:rFonts w:cs="Times New Roman"/>
          <w:szCs w:val="28"/>
        </w:rPr>
        <w:t>_____________________________________</w:t>
      </w:r>
      <w:r w:rsidRPr="007F5E23">
        <w:rPr>
          <w:rFonts w:cs="Times New Roman"/>
          <w:szCs w:val="28"/>
        </w:rPr>
        <w:t>__) рублей.</w:t>
      </w:r>
    </w:p>
    <w:bookmarkEnd w:id="61"/>
    <w:p w14:paraId="2AF67FA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lastRenderedPageBreak/>
        <w:t>1.4. Грант перечисляется Получателю в соответствии с постановлением Правительства, определяющим победителей ежегодного конкурса социально значимых проектов в сфере организации отдыха и оздоровления</w:t>
      </w:r>
      <w:r w:rsidRPr="00001D91">
        <w:rPr>
          <w:rFonts w:cs="Times New Roman"/>
          <w:szCs w:val="28"/>
        </w:rPr>
        <w:t xml:space="preserve"> детей.</w:t>
      </w:r>
    </w:p>
    <w:p w14:paraId="2AF67FA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bookmarkStart w:id="62" w:name="sub_8001"/>
      <w:r w:rsidRPr="00001D91">
        <w:rPr>
          <w:rFonts w:cs="Times New Roman"/>
          <w:szCs w:val="28"/>
        </w:rPr>
        <w:t xml:space="preserve">1.5. Перечисление гранта осуществляется единовременно в течение </w:t>
      </w:r>
      <w:r w:rsidRPr="00001D91">
        <w:rPr>
          <w:rFonts w:cs="Times New Roman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62"/>
    <w:p w14:paraId="2AF67FB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1.6. Грант предоставляется Получателю для реализации проекта в срок с ______________ по ______________.</w:t>
      </w:r>
    </w:p>
    <w:p w14:paraId="2AF67FB1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B2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01D91">
        <w:rPr>
          <w:rFonts w:ascii="Times New Roman" w:hAnsi="Times New Roman" w:cs="Times New Roman"/>
          <w:b w:val="0"/>
          <w:sz w:val="28"/>
          <w:szCs w:val="28"/>
        </w:rPr>
        <w:t>2. Права и обязанности Сторон</w:t>
      </w:r>
    </w:p>
    <w:p w14:paraId="2AF67FB3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B4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2.1. Правительство вправе:</w:t>
      </w:r>
    </w:p>
    <w:p w14:paraId="2AF67FB5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осуществлять контроль за соблюдением Получателем условий настоящего Соглашения и за целевым использованием гранта;</w:t>
      </w:r>
    </w:p>
    <w:p w14:paraId="2AF67FB6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осуществлять оценку результативности и эффективности использования гранта, в том числе оценку достижения значения показателя результат</w:t>
      </w:r>
      <w:r>
        <w:rPr>
          <w:rFonts w:cs="Times New Roman"/>
          <w:szCs w:val="28"/>
        </w:rPr>
        <w:t>ивности</w:t>
      </w:r>
      <w:r w:rsidRPr="007F5E23">
        <w:rPr>
          <w:rFonts w:cs="Times New Roman"/>
          <w:szCs w:val="28"/>
        </w:rPr>
        <w:t xml:space="preserve"> использования гранта, установленн</w:t>
      </w:r>
      <w:r>
        <w:rPr>
          <w:rFonts w:cs="Times New Roman"/>
          <w:szCs w:val="28"/>
        </w:rPr>
        <w:t>ого</w:t>
      </w:r>
      <w:r w:rsidRPr="007F5E23">
        <w:rPr>
          <w:rFonts w:cs="Times New Roman"/>
          <w:szCs w:val="28"/>
        </w:rPr>
        <w:t xml:space="preserve"> настоящим Соглашением;</w:t>
      </w:r>
    </w:p>
    <w:p w14:paraId="2AF67FB7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7F5E23">
        <w:rPr>
          <w:rFonts w:cs="Times New Roman"/>
          <w:szCs w:val="28"/>
        </w:rPr>
        <w:t>- запрашивать у Получателя информацию, связанную с исполнением настоящего Соглашения.</w:t>
      </w:r>
    </w:p>
    <w:p w14:paraId="2AF67FB8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7F5E23">
        <w:rPr>
          <w:rFonts w:cs="Times New Roman"/>
          <w:szCs w:val="28"/>
        </w:rPr>
        <w:t xml:space="preserve">2.2. Правительство обязано предоставить Получателю в соответствии с </w:t>
      </w:r>
      <w:hyperlink w:anchor="sub_8001" w:history="1">
        <w:r w:rsidRPr="00001D91">
          <w:rPr>
            <w:rStyle w:val="a9"/>
            <w:color w:val="auto"/>
            <w:szCs w:val="28"/>
          </w:rPr>
          <w:t>пунктом 1.5</w:t>
        </w:r>
      </w:hyperlink>
      <w:r w:rsidRPr="00001D91">
        <w:rPr>
          <w:rFonts w:cs="Times New Roman"/>
          <w:szCs w:val="28"/>
        </w:rPr>
        <w:t xml:space="preserve"> раздела 1 настоящего Соглашения грант в размере, установлен</w:t>
      </w:r>
      <w:r w:rsidRPr="00D403D3">
        <w:rPr>
          <w:rFonts w:cs="Times New Roman"/>
          <w:szCs w:val="28"/>
        </w:rPr>
        <w:t xml:space="preserve">ном </w:t>
      </w:r>
      <w:hyperlink w:anchor="sub_8002" w:history="1">
        <w:r w:rsidRPr="00001D91">
          <w:rPr>
            <w:rStyle w:val="a9"/>
            <w:color w:val="auto"/>
            <w:szCs w:val="28"/>
          </w:rPr>
          <w:t>пунктом 1.3</w:t>
        </w:r>
      </w:hyperlink>
      <w:r w:rsidRPr="00001D91">
        <w:rPr>
          <w:rFonts w:cs="Times New Roman"/>
          <w:szCs w:val="28"/>
        </w:rPr>
        <w:t xml:space="preserve"> раздела 1 настоящего Соглашения.</w:t>
      </w:r>
    </w:p>
    <w:p w14:paraId="2AF67FB9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2.3. Получатель обязан:</w:t>
      </w:r>
    </w:p>
    <w:p w14:paraId="2AF67FBA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  <w:r w:rsidRPr="00BB1715">
        <w:rPr>
          <w:rFonts w:cs="Times New Roman"/>
          <w:szCs w:val="28"/>
        </w:rPr>
        <w:t>- использовать грант по целевому назначению в текущем финансовом году;</w:t>
      </w:r>
    </w:p>
    <w:p w14:paraId="2AF67FBB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- вести отдельный учет расходов, источником финансового обеспечения которых является грант;</w:t>
      </w:r>
    </w:p>
    <w:p w14:paraId="2AF67FBC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- представлять в Правительство:</w:t>
      </w:r>
    </w:p>
    <w:p w14:paraId="2AF67FBD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информацию, связанную с ис</w:t>
      </w:r>
      <w:r>
        <w:rPr>
          <w:rFonts w:cs="Times New Roman"/>
          <w:szCs w:val="28"/>
        </w:rPr>
        <w:t>полнением настоящего Соглашения</w:t>
      </w:r>
      <w:r w:rsidRPr="008618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течение 10 дней </w:t>
      </w:r>
      <w:r w:rsidRPr="00861890">
        <w:rPr>
          <w:rFonts w:cs="Times New Roman"/>
          <w:szCs w:val="28"/>
        </w:rPr>
        <w:t>со дня получения соответствующего запроса;</w:t>
      </w:r>
    </w:p>
    <w:p w14:paraId="2AF67FBE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bookmarkStart w:id="63" w:name="sub_50135"/>
      <w:r w:rsidRPr="00861890">
        <w:rPr>
          <w:rFonts w:cs="Times New Roman"/>
          <w:szCs w:val="28"/>
        </w:rPr>
        <w:t xml:space="preserve">отчет об использовании гранта по форме согласно </w:t>
      </w:r>
      <w:hyperlink w:anchor="sub_8004" w:history="1">
        <w:r w:rsidRPr="00001D91">
          <w:rPr>
            <w:rStyle w:val="a9"/>
            <w:color w:val="auto"/>
            <w:szCs w:val="28"/>
          </w:rPr>
          <w:t>приложению 1</w:t>
        </w:r>
      </w:hyperlink>
      <w:r w:rsidRPr="00001D91">
        <w:rPr>
          <w:rFonts w:cs="Times New Roman"/>
          <w:szCs w:val="28"/>
        </w:rPr>
        <w:t xml:space="preserve"> к настоящему Соглашению в срок до 01 декабря 20__ года с приложением к</w:t>
      </w:r>
      <w:r w:rsidRPr="00D403D3">
        <w:rPr>
          <w:rFonts w:cs="Times New Roman"/>
          <w:szCs w:val="28"/>
        </w:rPr>
        <w:t>опий первичных бухгалтерских документов в части средств, предоставленных в виде гранта;</w:t>
      </w:r>
    </w:p>
    <w:bookmarkEnd w:id="63"/>
    <w:p w14:paraId="2AF67FBF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BB1715">
        <w:rPr>
          <w:rFonts w:cs="Times New Roman"/>
          <w:szCs w:val="28"/>
        </w:rPr>
        <w:t>отчет о достижении значени</w:t>
      </w:r>
      <w:r w:rsidRPr="00BA7D23">
        <w:rPr>
          <w:rFonts w:cs="Times New Roman"/>
          <w:szCs w:val="28"/>
        </w:rPr>
        <w:t>я показателя результат</w:t>
      </w:r>
      <w:r>
        <w:rPr>
          <w:rFonts w:cs="Times New Roman"/>
          <w:szCs w:val="28"/>
        </w:rPr>
        <w:t>ивности</w:t>
      </w:r>
      <w:r w:rsidRPr="00BA7D23">
        <w:rPr>
          <w:rFonts w:cs="Times New Roman"/>
          <w:szCs w:val="28"/>
        </w:rPr>
        <w:t xml:space="preserve"> использования гранта по форме согласно </w:t>
      </w:r>
      <w:hyperlink w:anchor="sub_8003" w:history="1">
        <w:r w:rsidRPr="00001D91">
          <w:rPr>
            <w:rStyle w:val="a9"/>
            <w:color w:val="auto"/>
            <w:szCs w:val="28"/>
          </w:rPr>
          <w:t>приложению 2</w:t>
        </w:r>
      </w:hyperlink>
      <w:r w:rsidRPr="00001D91">
        <w:rPr>
          <w:rFonts w:cs="Times New Roman"/>
          <w:szCs w:val="28"/>
        </w:rPr>
        <w:t xml:space="preserve"> к настоящему Соглашению в срок до 01 декабря 20__ года;</w:t>
      </w:r>
    </w:p>
    <w:p w14:paraId="2AF67FC0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- обеспечить достижение значения показателя результат</w:t>
      </w:r>
      <w:r>
        <w:rPr>
          <w:rFonts w:cs="Times New Roman"/>
          <w:szCs w:val="28"/>
        </w:rPr>
        <w:t>ивности</w:t>
      </w:r>
      <w:r w:rsidRPr="00D403D3">
        <w:rPr>
          <w:rFonts w:cs="Times New Roman"/>
          <w:szCs w:val="28"/>
        </w:rPr>
        <w:t xml:space="preserve"> использов</w:t>
      </w:r>
      <w:r w:rsidRPr="00BB1715">
        <w:rPr>
          <w:rFonts w:cs="Times New Roman"/>
          <w:szCs w:val="28"/>
        </w:rPr>
        <w:t>а</w:t>
      </w:r>
      <w:r w:rsidRPr="00BA7D23">
        <w:rPr>
          <w:rFonts w:cs="Times New Roman"/>
          <w:szCs w:val="28"/>
        </w:rPr>
        <w:t>ния гранта_______________________________________________;</w:t>
      </w:r>
    </w:p>
    <w:p w14:paraId="2AF67FC1" w14:textId="77777777" w:rsidR="002057C2" w:rsidRPr="00BA7D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r w:rsidRPr="00BA7D23">
        <w:rPr>
          <w:rFonts w:cs="Times New Roman"/>
          <w:sz w:val="24"/>
          <w:szCs w:val="24"/>
        </w:rPr>
        <w:t>(наименование и значение показателя)</w:t>
      </w:r>
    </w:p>
    <w:p w14:paraId="2AF67FC2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- информировать Правительство об изменении сроков и условий реали</w:t>
      </w:r>
      <w:r w:rsidRPr="00861890">
        <w:rPr>
          <w:rFonts w:cs="Times New Roman"/>
          <w:szCs w:val="28"/>
        </w:rPr>
        <w:t>зации проекта;</w:t>
      </w:r>
    </w:p>
    <w:p w14:paraId="2AF67FC3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- указывать в рекламной и информационной продукции, что проект ре</w:t>
      </w:r>
      <w:r w:rsidRPr="00703EC8">
        <w:rPr>
          <w:rFonts w:cs="Times New Roman"/>
          <w:szCs w:val="28"/>
        </w:rPr>
        <w:t>ализован при финансовой поддержке Правительства.</w:t>
      </w:r>
    </w:p>
    <w:p w14:paraId="2AF67FC4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</w:p>
    <w:p w14:paraId="2AF67FC5" w14:textId="77777777" w:rsidR="002057C2" w:rsidRPr="00703EC8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03EC8">
        <w:rPr>
          <w:rFonts w:ascii="Times New Roman" w:hAnsi="Times New Roman" w:cs="Times New Roman"/>
          <w:b w:val="0"/>
          <w:sz w:val="28"/>
          <w:szCs w:val="28"/>
        </w:rPr>
        <w:t>3. Особые условия</w:t>
      </w:r>
    </w:p>
    <w:p w14:paraId="2AF67FC6" w14:textId="77777777" w:rsidR="002057C2" w:rsidRPr="00703EC8" w:rsidRDefault="002057C2" w:rsidP="002057C2">
      <w:pPr>
        <w:rPr>
          <w:rFonts w:cs="Times New Roman"/>
          <w:szCs w:val="28"/>
        </w:rPr>
      </w:pPr>
    </w:p>
    <w:p w14:paraId="2AF67FC7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3.1. Средства, переданные Получателю на реализацию проекта, носят целевой характер и не могут направляться на расходы, не предусмотренные сметой расходов на реализацию проекта.</w:t>
      </w:r>
    </w:p>
    <w:p w14:paraId="2AF67FC8" w14:textId="77777777" w:rsidR="002057C2" w:rsidRPr="00001D91" w:rsidRDefault="002057C2" w:rsidP="00205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46">
        <w:rPr>
          <w:rFonts w:ascii="Times New Roman" w:hAnsi="Times New Roman" w:cs="Times New Roman"/>
          <w:sz w:val="28"/>
          <w:szCs w:val="28"/>
        </w:rPr>
        <w:t xml:space="preserve">3.2. Согласно пункту 5.1 статьи 78 Бюджетного кодекса Российской Федерации </w:t>
      </w:r>
      <w:r w:rsidRPr="00240646">
        <w:rPr>
          <w:rFonts w:ascii="Times New Roman" w:eastAsiaTheme="minorHAnsi" w:hAnsi="Times New Roman" w:cs="Times New Roman"/>
          <w:sz w:val="28"/>
          <w:szCs w:val="28"/>
        </w:rPr>
        <w:t xml:space="preserve">обязательным условием предоставления гранта является </w:t>
      </w:r>
      <w:r w:rsidRPr="00240646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</w:t>
      </w:r>
      <w:r w:rsidRPr="008F0890">
        <w:rPr>
          <w:rFonts w:ascii="Times New Roman" w:hAnsi="Times New Roman" w:cs="Times New Roman"/>
          <w:sz w:val="28"/>
          <w:szCs w:val="28"/>
        </w:rPr>
        <w:t>ением операций, осуществляемых в соответствии с валютным законодател</w:t>
      </w:r>
      <w:r w:rsidRPr="007F5E23">
        <w:rPr>
          <w:rFonts w:ascii="Times New Roman" w:hAnsi="Times New Roman" w:cs="Times New Roman"/>
          <w:sz w:val="28"/>
          <w:szCs w:val="28"/>
        </w:rPr>
        <w:t>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</w:t>
      </w:r>
      <w:r w:rsidRPr="00AA0C7C">
        <w:rPr>
          <w:rFonts w:ascii="Times New Roman" w:hAnsi="Times New Roman" w:cs="Times New Roman"/>
          <w:sz w:val="28"/>
          <w:szCs w:val="28"/>
        </w:rPr>
        <w:t>р</w:t>
      </w:r>
      <w:r w:rsidRPr="00001D91">
        <w:rPr>
          <w:rFonts w:ascii="Times New Roman" w:hAnsi="Times New Roman" w:cs="Times New Roman"/>
          <w:sz w:val="28"/>
          <w:szCs w:val="28"/>
        </w:rPr>
        <w:t>ческим организациям, не являющимся государственными (муниципальными) учреждениями.</w:t>
      </w:r>
    </w:p>
    <w:p w14:paraId="2AF67FC9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гранта.</w:t>
      </w:r>
    </w:p>
    <w:p w14:paraId="2AF67FCA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CB" w14:textId="77777777" w:rsidR="002057C2" w:rsidRPr="00001D91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01D91">
        <w:rPr>
          <w:rFonts w:ascii="Times New Roman" w:hAnsi="Times New Roman" w:cs="Times New Roman"/>
          <w:b w:val="0"/>
          <w:sz w:val="28"/>
          <w:szCs w:val="28"/>
        </w:rPr>
        <w:t>4. Ответственность Сторон</w:t>
      </w:r>
    </w:p>
    <w:p w14:paraId="2AF67FCC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C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14:paraId="2AF67FC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4.2. Получатель несет ответственность за:</w:t>
      </w:r>
    </w:p>
    <w:p w14:paraId="2AF67FC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несоблюдение условий настоящего Соглашения;</w:t>
      </w:r>
    </w:p>
    <w:p w14:paraId="2AF67FD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недостоверность представляемых в Правительство сведений и нецелевое использование гранта;</w:t>
      </w:r>
    </w:p>
    <w:p w14:paraId="2AF67FD1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- недостижение значения показателя результат</w:t>
      </w:r>
      <w:r>
        <w:rPr>
          <w:rFonts w:cs="Times New Roman"/>
          <w:szCs w:val="28"/>
        </w:rPr>
        <w:t>ивности</w:t>
      </w:r>
      <w:r w:rsidRPr="00001D91">
        <w:rPr>
          <w:rFonts w:cs="Times New Roman"/>
          <w:szCs w:val="28"/>
        </w:rPr>
        <w:t xml:space="preserve"> использования гранта, установленного настоящим Соглашением.</w:t>
      </w:r>
    </w:p>
    <w:p w14:paraId="2AF67FD2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 xml:space="preserve">4.3. В случае нецелевого использования гранта либо при достижении Получателем показателя результативности использования гранта ниже </w:t>
      </w:r>
      <w:r w:rsidRPr="00001D91">
        <w:rPr>
          <w:rFonts w:cs="Times New Roman"/>
          <w:szCs w:val="28"/>
        </w:rPr>
        <w:br/>
        <w:t xml:space="preserve">85 процентов или эффективности использования гранта ниже 50 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7" w:history="1">
        <w:r w:rsidRPr="00001D91">
          <w:rPr>
            <w:rStyle w:val="a9"/>
            <w:color w:val="auto"/>
            <w:szCs w:val="28"/>
          </w:rPr>
          <w:t>бюджетным законодател</w:t>
        </w:r>
        <w:r w:rsidRPr="00D403D3">
          <w:rPr>
            <w:rStyle w:val="a9"/>
            <w:color w:val="auto"/>
            <w:szCs w:val="28"/>
          </w:rPr>
          <w:t>ьством</w:t>
        </w:r>
      </w:hyperlink>
      <w:r w:rsidRPr="00001D91">
        <w:rPr>
          <w:rFonts w:cs="Times New Roman"/>
          <w:szCs w:val="28"/>
        </w:rPr>
        <w:t>.</w:t>
      </w:r>
    </w:p>
    <w:p w14:paraId="2AF67FD3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4.4. В случае возникновения остатков гранта, не использованных в о</w:t>
      </w:r>
      <w:r w:rsidRPr="00BB1715">
        <w:rPr>
          <w:rFonts w:cs="Times New Roman"/>
          <w:szCs w:val="28"/>
        </w:rPr>
        <w:t>т</w:t>
      </w:r>
      <w:r w:rsidRPr="00BA7D23">
        <w:rPr>
          <w:rFonts w:cs="Times New Roman"/>
          <w:szCs w:val="28"/>
        </w:rPr>
        <w:t>четном финансовом году, они подлежат возврату в доход областного бюджета до 01 февраля года, следующего за отчетным.</w:t>
      </w:r>
    </w:p>
    <w:p w14:paraId="2AF67FD4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</w:p>
    <w:p w14:paraId="2AF67FD5" w14:textId="77777777" w:rsidR="002057C2" w:rsidRPr="00861890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1890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14:paraId="2AF67FD6" w14:textId="77777777" w:rsidR="002057C2" w:rsidRPr="00861890" w:rsidRDefault="002057C2" w:rsidP="002057C2">
      <w:pPr>
        <w:rPr>
          <w:rFonts w:cs="Times New Roman"/>
          <w:szCs w:val="28"/>
        </w:rPr>
      </w:pPr>
    </w:p>
    <w:p w14:paraId="2AF67FD7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lastRenderedPageBreak/>
        <w:t>5.1. Настоящее Соглашение вступает в силу со дня его подписания Сторонами и действует до момен</w:t>
      </w:r>
      <w:r w:rsidRPr="00703EC8">
        <w:rPr>
          <w:rFonts w:cs="Times New Roman"/>
          <w:szCs w:val="28"/>
        </w:rPr>
        <w:t>та полного исполнения Сторонами всех обязательств по нему.</w:t>
      </w:r>
    </w:p>
    <w:p w14:paraId="2AF67FD8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14:paraId="2AF67FD9" w14:textId="77777777" w:rsidR="002057C2" w:rsidRPr="00240646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5.3. Все споры, которые могут возникнуть в связи с настоящим Согл</w:t>
      </w:r>
      <w:r w:rsidRPr="00240646">
        <w:rPr>
          <w:rFonts w:cs="Times New Roman"/>
          <w:szCs w:val="28"/>
        </w:rPr>
        <w:t>ашением, разрешаются Сторонами путем переговоров.</w:t>
      </w:r>
    </w:p>
    <w:p w14:paraId="2AF67FDA" w14:textId="77777777" w:rsidR="002057C2" w:rsidRPr="008F0890" w:rsidRDefault="002057C2" w:rsidP="002057C2">
      <w:pPr>
        <w:jc w:val="both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14:paraId="2AF67FDB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>5.5. Настоящее Соглашение составлено в трех идентичных и имеющих равную юридическую си</w:t>
      </w:r>
      <w:r w:rsidRPr="007F5E23">
        <w:rPr>
          <w:rFonts w:cs="Times New Roman"/>
          <w:szCs w:val="28"/>
        </w:rPr>
        <w:t>лу экземплярах на русском языке, два экземпляра передаются Правительству, один – Получателю.</w:t>
      </w:r>
    </w:p>
    <w:p w14:paraId="2AF67FDC" w14:textId="77777777" w:rsidR="002057C2" w:rsidRPr="007F5E23" w:rsidRDefault="002057C2" w:rsidP="002057C2">
      <w:pPr>
        <w:rPr>
          <w:rFonts w:cs="Times New Roman"/>
          <w:szCs w:val="28"/>
        </w:rPr>
      </w:pPr>
    </w:p>
    <w:p w14:paraId="2AF67FDD" w14:textId="77777777" w:rsidR="002057C2" w:rsidRPr="007F5E23" w:rsidRDefault="002057C2" w:rsidP="002057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F5E23">
        <w:rPr>
          <w:rFonts w:ascii="Times New Roman" w:hAnsi="Times New Roman" w:cs="Times New Roman"/>
          <w:b w:val="0"/>
          <w:sz w:val="28"/>
          <w:szCs w:val="28"/>
        </w:rPr>
        <w:t>6. Юридические адреса и банковские реквизиты Сторон</w:t>
      </w:r>
    </w:p>
    <w:p w14:paraId="2AF67FDE" w14:textId="77777777" w:rsidR="002057C2" w:rsidRPr="007F5E23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293"/>
        <w:gridCol w:w="4670"/>
      </w:tblGrid>
      <w:tr w:rsidR="002057C2" w:rsidRPr="00001D91" w14:paraId="2AF67FE2" w14:textId="77777777" w:rsidTr="002057C2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14:paraId="2AF67FDF" w14:textId="77777777" w:rsidR="002057C2" w:rsidRPr="007F5E2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AF67FE0" w14:textId="77777777" w:rsidR="002057C2" w:rsidRPr="00AA0C7C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2AF67FE1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2057C2" w:rsidRPr="00001D91" w14:paraId="2AF67FE8" w14:textId="77777777" w:rsidTr="002057C2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14:paraId="2AF67FE3" w14:textId="77777777" w:rsidR="002057C2" w:rsidRPr="00BB1715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___ ________________________</w:t>
            </w:r>
          </w:p>
          <w:p w14:paraId="2AF67FE4" w14:textId="77777777" w:rsidR="002057C2" w:rsidRPr="00BA7D23" w:rsidRDefault="002057C2" w:rsidP="002473ED">
            <w:pPr>
              <w:pStyle w:val="ad"/>
              <w:rPr>
                <w:rFonts w:ascii="Times New Roman" w:hAnsi="Times New Roman" w:cs="Times New Roman"/>
              </w:rPr>
            </w:pPr>
            <w:r w:rsidRPr="00BA7D23"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AF67FE5" w14:textId="77777777" w:rsidR="002057C2" w:rsidRPr="00BA7D2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2AF67FE6" w14:textId="77777777" w:rsidR="002057C2" w:rsidRPr="00861890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618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1890">
              <w:rPr>
                <w:rFonts w:ascii="Times New Roman" w:hAnsi="Times New Roman" w:cs="Times New Roman"/>
                <w:sz w:val="28"/>
                <w:szCs w:val="28"/>
              </w:rPr>
              <w:t>_____ ________________________</w:t>
            </w:r>
          </w:p>
          <w:p w14:paraId="2AF67FE7" w14:textId="77777777" w:rsidR="002057C2" w:rsidRPr="00861890" w:rsidRDefault="002057C2" w:rsidP="002473ED">
            <w:pPr>
              <w:pStyle w:val="ad"/>
              <w:rPr>
                <w:rFonts w:ascii="Times New Roman" w:hAnsi="Times New Roman" w:cs="Times New Roman"/>
              </w:rPr>
            </w:pPr>
            <w:r w:rsidRPr="00861890"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</w:tr>
    </w:tbl>
    <w:p w14:paraId="2AF67FE9" w14:textId="77777777" w:rsidR="002057C2" w:rsidRPr="00001D91" w:rsidRDefault="002057C2" w:rsidP="002057C2">
      <w:pPr>
        <w:rPr>
          <w:rFonts w:cs="Times New Roman"/>
          <w:szCs w:val="28"/>
        </w:rPr>
      </w:pPr>
    </w:p>
    <w:p w14:paraId="2AF67FE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bookmarkStart w:id="64" w:name="sub_8004"/>
    </w:p>
    <w:p w14:paraId="2AF67FE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E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E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E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E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0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1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2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3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7FF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r>
        <w:rPr>
          <w:rStyle w:val="ac"/>
          <w:rFonts w:eastAsiaTheme="minorEastAsia" w:cs="Times New Roman"/>
          <w:b w:val="0"/>
          <w:szCs w:val="28"/>
        </w:rPr>
        <w:br w:type="page"/>
      </w:r>
    </w:p>
    <w:p w14:paraId="2AF68000" w14:textId="77777777" w:rsidR="002057C2" w:rsidRPr="00001D91" w:rsidRDefault="002057C2" w:rsidP="002057C2">
      <w:pPr>
        <w:ind w:left="7088" w:firstLine="0"/>
        <w:rPr>
          <w:rFonts w:cs="Times New Roman"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Приложение 1</w:t>
      </w:r>
      <w:r w:rsidRPr="00001D91">
        <w:rPr>
          <w:rStyle w:val="ac"/>
          <w:rFonts w:eastAsiaTheme="minorEastAsia" w:cs="Times New Roman"/>
          <w:b w:val="0"/>
          <w:szCs w:val="28"/>
        </w:rPr>
        <w:br/>
      </w:r>
      <w:r w:rsidRPr="00001D91">
        <w:rPr>
          <w:rStyle w:val="ac"/>
          <w:rFonts w:eastAsiaTheme="minorEastAsia" w:cs="Times New Roman"/>
          <w:b w:val="0"/>
          <w:color w:val="auto"/>
          <w:szCs w:val="28"/>
        </w:rPr>
        <w:t>к</w:t>
      </w:r>
      <w:r w:rsidRPr="00001D91">
        <w:rPr>
          <w:rStyle w:val="ac"/>
          <w:rFonts w:eastAsiaTheme="minorEastAsia" w:cs="Times New Roman"/>
          <w:color w:val="auto"/>
          <w:szCs w:val="28"/>
        </w:rPr>
        <w:t xml:space="preserve"> </w:t>
      </w:r>
      <w:hyperlink w:anchor="sub_6000" w:history="1">
        <w:r w:rsidRPr="00001D91">
          <w:rPr>
            <w:rStyle w:val="a9"/>
            <w:color w:val="auto"/>
            <w:szCs w:val="28"/>
          </w:rPr>
          <w:t>Соглашению</w:t>
        </w:r>
      </w:hyperlink>
    </w:p>
    <w:bookmarkEnd w:id="64"/>
    <w:p w14:paraId="2AF68001" w14:textId="77777777" w:rsidR="002057C2" w:rsidRPr="00D403D3" w:rsidRDefault="002057C2" w:rsidP="002057C2">
      <w:pPr>
        <w:ind w:left="7088" w:firstLine="0"/>
        <w:rPr>
          <w:rFonts w:cs="Times New Roman"/>
          <w:szCs w:val="28"/>
        </w:rPr>
      </w:pPr>
    </w:p>
    <w:p w14:paraId="2AF68002" w14:textId="77777777" w:rsidR="002057C2" w:rsidRPr="00BB1715" w:rsidRDefault="002057C2" w:rsidP="002057C2">
      <w:pPr>
        <w:ind w:left="7088" w:firstLine="0"/>
        <w:rPr>
          <w:rFonts w:cs="Times New Roman"/>
          <w:b/>
          <w:szCs w:val="28"/>
        </w:rPr>
      </w:pPr>
      <w:r w:rsidRPr="00D403D3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8003" w14:textId="77777777" w:rsidR="002057C2" w:rsidRDefault="002057C2" w:rsidP="002057C2">
      <w:pPr>
        <w:rPr>
          <w:rFonts w:cs="Times New Roman"/>
          <w:szCs w:val="28"/>
        </w:rPr>
      </w:pPr>
    </w:p>
    <w:p w14:paraId="2AF68004" w14:textId="77777777" w:rsidR="002057C2" w:rsidRPr="00BA7D23" w:rsidRDefault="002057C2" w:rsidP="002057C2">
      <w:pPr>
        <w:rPr>
          <w:rFonts w:cs="Times New Roman"/>
          <w:szCs w:val="28"/>
        </w:rPr>
      </w:pPr>
    </w:p>
    <w:p w14:paraId="2AF68005" w14:textId="77777777" w:rsidR="002057C2" w:rsidRPr="00861890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О</w:t>
      </w:r>
      <w:r w:rsidRPr="00861890">
        <w:rPr>
          <w:rFonts w:ascii="Times New Roman" w:hAnsi="Times New Roman" w:cs="Times New Roman"/>
          <w:sz w:val="28"/>
          <w:szCs w:val="28"/>
        </w:rPr>
        <w:t>ТЧЕТ</w:t>
      </w:r>
      <w:r w:rsidRPr="00861890">
        <w:rPr>
          <w:rFonts w:ascii="Times New Roman" w:hAnsi="Times New Roman" w:cs="Times New Roman"/>
          <w:sz w:val="28"/>
          <w:szCs w:val="28"/>
        </w:rPr>
        <w:br/>
        <w:t xml:space="preserve">об использовании гранта из областного бюджета на финансовое </w:t>
      </w:r>
    </w:p>
    <w:p w14:paraId="2AF68006" w14:textId="77777777" w:rsidR="002057C2" w:rsidRPr="00703EC8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03EC8">
        <w:rPr>
          <w:rFonts w:ascii="Times New Roman" w:hAnsi="Times New Roman" w:cs="Times New Roman"/>
          <w:sz w:val="28"/>
          <w:szCs w:val="28"/>
        </w:rPr>
        <w:t xml:space="preserve">обеспечение проектов, признанных победителями ежегодного конкурса </w:t>
      </w:r>
    </w:p>
    <w:p w14:paraId="2AF68007" w14:textId="77777777" w:rsidR="002057C2" w:rsidRPr="00240646" w:rsidRDefault="002057C2" w:rsidP="002057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646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в сфере организации отдыха и </w:t>
      </w:r>
    </w:p>
    <w:p w14:paraId="2AF68008" w14:textId="77777777" w:rsidR="002057C2" w:rsidRPr="007F5E23" w:rsidRDefault="002057C2" w:rsidP="002057C2">
      <w:pPr>
        <w:pStyle w:val="1"/>
        <w:spacing w:before="0" w:after="0"/>
        <w:rPr>
          <w:rFonts w:ascii="Times New Roman" w:hAnsi="Times New Roman" w:cs="Times New Roman"/>
        </w:rPr>
      </w:pPr>
      <w:r w:rsidRPr="00240646">
        <w:rPr>
          <w:rFonts w:ascii="Times New Roman" w:hAnsi="Times New Roman" w:cs="Times New Roman"/>
          <w:sz w:val="28"/>
          <w:szCs w:val="28"/>
        </w:rPr>
        <w:t>оздоровления</w:t>
      </w:r>
      <w:r w:rsidRPr="008F0890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0890">
        <w:rPr>
          <w:rFonts w:ascii="Times New Roman" w:hAnsi="Times New Roman" w:cs="Times New Roman"/>
          <w:sz w:val="28"/>
          <w:szCs w:val="28"/>
        </w:rPr>
        <w:t xml:space="preserve">а _______________ </w:t>
      </w:r>
      <w:r w:rsidRPr="007F5E23">
        <w:rPr>
          <w:rFonts w:ascii="Times New Roman" w:hAnsi="Times New Roman" w:cs="Times New Roman"/>
          <w:sz w:val="28"/>
          <w:szCs w:val="28"/>
        </w:rPr>
        <w:br/>
      </w:r>
      <w:r w:rsidRPr="007F5E23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Pr="00F72FCF">
        <w:rPr>
          <w:rFonts w:ascii="Times New Roman" w:hAnsi="Times New Roman" w:cs="Times New Roman"/>
        </w:rPr>
        <w:t>(отчетная дата)</w:t>
      </w:r>
    </w:p>
    <w:p w14:paraId="2AF68009" w14:textId="77777777" w:rsidR="002057C2" w:rsidRPr="007F5E23" w:rsidRDefault="002057C2" w:rsidP="002057C2">
      <w:pPr>
        <w:rPr>
          <w:rFonts w:cs="Times New Roman"/>
          <w:szCs w:val="28"/>
        </w:rPr>
      </w:pPr>
    </w:p>
    <w:p w14:paraId="2AF6800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AA0C7C">
        <w:rPr>
          <w:rFonts w:cs="Times New Roman"/>
          <w:szCs w:val="28"/>
        </w:rPr>
        <w:t>Грант из областного бюджета на финансовое обеспечение проектов, признанных победителями ежегодного конкурса социально значимых прое</w:t>
      </w:r>
      <w:r w:rsidRPr="00001D91">
        <w:rPr>
          <w:rFonts w:cs="Times New Roman"/>
          <w:szCs w:val="28"/>
        </w:rPr>
        <w:t>ктов в сфере организации отдыха и оздоровления детей (далее – грант), получен ___________________________________________________________</w:t>
      </w:r>
    </w:p>
    <w:p w14:paraId="2AF6800B" w14:textId="77777777" w:rsidR="002057C2" w:rsidRPr="00001D91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>(полное наименование юридического лица)</w:t>
      </w:r>
    </w:p>
    <w:p w14:paraId="2AF6800C" w14:textId="77777777" w:rsidR="002057C2" w:rsidRPr="00001D91" w:rsidRDefault="002057C2" w:rsidP="002057C2">
      <w:pPr>
        <w:ind w:firstLine="0"/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___________________________________________________________</w:t>
      </w:r>
      <w:r>
        <w:rPr>
          <w:rFonts w:cs="Times New Roman"/>
          <w:szCs w:val="28"/>
        </w:rPr>
        <w:t>____</w:t>
      </w:r>
      <w:r w:rsidRPr="00001D91">
        <w:rPr>
          <w:rFonts w:cs="Times New Roman"/>
          <w:szCs w:val="28"/>
        </w:rPr>
        <w:t>___</w:t>
      </w:r>
    </w:p>
    <w:p w14:paraId="2AF6800D" w14:textId="77777777" w:rsidR="002057C2" w:rsidRPr="00001D91" w:rsidRDefault="002057C2" w:rsidP="002057C2">
      <w:pPr>
        <w:ind w:firstLine="0"/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на основании ______________________________________________</w:t>
      </w:r>
      <w:r>
        <w:rPr>
          <w:rFonts w:cs="Times New Roman"/>
          <w:szCs w:val="28"/>
        </w:rPr>
        <w:t>___</w:t>
      </w:r>
      <w:r w:rsidRPr="00001D91">
        <w:rPr>
          <w:rFonts w:cs="Times New Roman"/>
          <w:szCs w:val="28"/>
        </w:rPr>
        <w:t>_____</w:t>
      </w:r>
    </w:p>
    <w:p w14:paraId="2AF6800E" w14:textId="77777777" w:rsidR="002057C2" w:rsidRPr="00001D91" w:rsidRDefault="002057C2" w:rsidP="002057C2">
      <w:pPr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>(дата, номер и наименование правового акта)</w:t>
      </w:r>
    </w:p>
    <w:p w14:paraId="2AF6800F" w14:textId="77777777" w:rsidR="002057C2" w:rsidRPr="00001D91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681"/>
      </w:tblGrid>
      <w:tr w:rsidR="002057C2" w:rsidRPr="00001D91" w14:paraId="2AF68013" w14:textId="77777777" w:rsidTr="002057C2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10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14:paraId="2AF68011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8012" w14:textId="77777777" w:rsidR="002057C2" w:rsidRPr="00001D91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2057C2" w:rsidRPr="00001D91" w14:paraId="2AF68016" w14:textId="77777777" w:rsidTr="002057C2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14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8015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C2" w:rsidRPr="00001D91" w14:paraId="2AF68019" w14:textId="77777777" w:rsidTr="002057C2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17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01D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8018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6801A" w14:textId="77777777" w:rsidR="002057C2" w:rsidRPr="00861890" w:rsidRDefault="002057C2" w:rsidP="002057C2">
      <w:pPr>
        <w:rPr>
          <w:rFonts w:cs="Times New Roman"/>
          <w:szCs w:val="28"/>
        </w:rPr>
      </w:pPr>
    </w:p>
    <w:p w14:paraId="2AF6801B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Получен грант ________________________________</w:t>
      </w:r>
      <w:r w:rsidRPr="00703EC8">
        <w:rPr>
          <w:rFonts w:cs="Times New Roman"/>
          <w:szCs w:val="28"/>
        </w:rPr>
        <w:t>________________</w:t>
      </w:r>
    </w:p>
    <w:p w14:paraId="2AF6801C" w14:textId="77777777" w:rsidR="002057C2" w:rsidRPr="00703EC8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703EC8">
        <w:rPr>
          <w:rFonts w:cs="Times New Roman"/>
          <w:sz w:val="24"/>
          <w:szCs w:val="24"/>
        </w:rPr>
        <w:t>(сумма, руб.)</w:t>
      </w:r>
    </w:p>
    <w:p w14:paraId="2AF6801D" w14:textId="77777777" w:rsidR="002057C2" w:rsidRPr="00703EC8" w:rsidRDefault="002057C2" w:rsidP="002057C2">
      <w:pPr>
        <w:ind w:firstLine="0"/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с</w:t>
      </w:r>
      <w:r w:rsidRPr="00703EC8">
        <w:rPr>
          <w:rFonts w:cs="Times New Roman"/>
          <w:szCs w:val="28"/>
        </w:rPr>
        <w:t>оглашению _________________________</w:t>
      </w:r>
      <w:r>
        <w:rPr>
          <w:rFonts w:cs="Times New Roman"/>
          <w:szCs w:val="28"/>
        </w:rPr>
        <w:t>____</w:t>
      </w:r>
      <w:r w:rsidRPr="00703EC8">
        <w:rPr>
          <w:rFonts w:cs="Times New Roman"/>
          <w:szCs w:val="28"/>
        </w:rPr>
        <w:t>___, израсходован</w:t>
      </w:r>
      <w:r>
        <w:rPr>
          <w:rFonts w:cs="Times New Roman"/>
          <w:szCs w:val="28"/>
        </w:rPr>
        <w:t>о</w:t>
      </w:r>
      <w:r w:rsidRPr="00703E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средств</w:t>
      </w:r>
    </w:p>
    <w:p w14:paraId="2AF6801E" w14:textId="77777777" w:rsidR="002057C2" w:rsidRPr="00240646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240646">
        <w:rPr>
          <w:rFonts w:cs="Times New Roman"/>
          <w:sz w:val="24"/>
          <w:szCs w:val="24"/>
        </w:rPr>
        <w:t>(номер, дата)</w:t>
      </w:r>
    </w:p>
    <w:p w14:paraId="2AF6801F" w14:textId="77777777" w:rsidR="002057C2" w:rsidRPr="00240646" w:rsidRDefault="002057C2" w:rsidP="002057C2">
      <w:pPr>
        <w:ind w:firstLine="0"/>
        <w:jc w:val="both"/>
        <w:rPr>
          <w:rFonts w:cs="Times New Roman"/>
          <w:szCs w:val="28"/>
        </w:rPr>
      </w:pPr>
      <w:r w:rsidRPr="00240646">
        <w:rPr>
          <w:rFonts w:cs="Times New Roman"/>
          <w:szCs w:val="28"/>
        </w:rPr>
        <w:t>__________________________________________</w:t>
      </w:r>
      <w:r>
        <w:rPr>
          <w:rFonts w:cs="Times New Roman"/>
          <w:szCs w:val="28"/>
        </w:rPr>
        <w:t>___</w:t>
      </w:r>
      <w:r w:rsidRPr="00240646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</w:t>
      </w:r>
      <w:r w:rsidRPr="00240646">
        <w:rPr>
          <w:rFonts w:cs="Times New Roman"/>
          <w:szCs w:val="28"/>
        </w:rPr>
        <w:t>_________________,</w:t>
      </w:r>
    </w:p>
    <w:p w14:paraId="2AF68020" w14:textId="77777777" w:rsidR="002057C2" w:rsidRPr="008F0890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8F0890">
        <w:rPr>
          <w:rFonts w:cs="Times New Roman"/>
          <w:sz w:val="24"/>
          <w:szCs w:val="24"/>
        </w:rPr>
        <w:t>(сумма, руб.)</w:t>
      </w:r>
    </w:p>
    <w:p w14:paraId="2AF68021" w14:textId="77777777" w:rsidR="002057C2" w:rsidRPr="007F5E23" w:rsidRDefault="002057C2" w:rsidP="002057C2">
      <w:pPr>
        <w:ind w:firstLine="0"/>
        <w:jc w:val="both"/>
        <w:rPr>
          <w:rFonts w:cs="Times New Roman"/>
          <w:szCs w:val="28"/>
        </w:rPr>
      </w:pPr>
      <w:r w:rsidRPr="008F0890">
        <w:rPr>
          <w:rFonts w:cs="Times New Roman"/>
          <w:szCs w:val="28"/>
        </w:rPr>
        <w:t>остаток </w:t>
      </w:r>
      <w:r w:rsidRPr="007F5E23">
        <w:rPr>
          <w:rFonts w:cs="Times New Roman"/>
          <w:szCs w:val="28"/>
        </w:rPr>
        <w:t>гранта__________________________________</w:t>
      </w:r>
      <w:r>
        <w:rPr>
          <w:rFonts w:cs="Times New Roman"/>
          <w:szCs w:val="28"/>
        </w:rPr>
        <w:t>_____</w:t>
      </w:r>
      <w:r w:rsidRPr="007F5E23">
        <w:rPr>
          <w:rFonts w:cs="Times New Roman"/>
          <w:szCs w:val="28"/>
        </w:rPr>
        <w:t>_______________</w:t>
      </w:r>
    </w:p>
    <w:p w14:paraId="2AF68022" w14:textId="77777777" w:rsidR="002057C2" w:rsidRPr="007F5E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 w:rsidRPr="007F5E23">
        <w:rPr>
          <w:rFonts w:cs="Times New Roman"/>
          <w:sz w:val="24"/>
          <w:szCs w:val="24"/>
        </w:rPr>
        <w:t>(сумма, руб.)</w:t>
      </w:r>
    </w:p>
    <w:p w14:paraId="2AF68023" w14:textId="77777777" w:rsidR="002057C2" w:rsidRPr="007F5E23" w:rsidRDefault="002057C2" w:rsidP="002057C2">
      <w:pPr>
        <w:jc w:val="both"/>
        <w:rPr>
          <w:rFonts w:cs="Times New Roman"/>
          <w:szCs w:val="28"/>
        </w:rPr>
      </w:pPr>
      <w:r w:rsidRPr="007F5E23">
        <w:rPr>
          <w:rFonts w:cs="Times New Roman"/>
          <w:szCs w:val="28"/>
        </w:rPr>
        <w:t>Примечание:</w:t>
      </w:r>
      <w:r>
        <w:rPr>
          <w:rFonts w:cs="Times New Roman"/>
          <w:szCs w:val="28"/>
        </w:rPr>
        <w:t> </w:t>
      </w:r>
      <w:r w:rsidRPr="007F5E23">
        <w:rPr>
          <w:rFonts w:cs="Times New Roman"/>
          <w:szCs w:val="28"/>
        </w:rPr>
        <w:t>израсходовано</w:t>
      </w:r>
      <w:r>
        <w:rPr>
          <w:rFonts w:cs="Times New Roman"/>
          <w:szCs w:val="28"/>
        </w:rPr>
        <w:t> собственных </w:t>
      </w:r>
      <w:r w:rsidRPr="007F5E23">
        <w:rPr>
          <w:rFonts w:cs="Times New Roman"/>
          <w:szCs w:val="28"/>
        </w:rPr>
        <w:t>средств__________</w:t>
      </w:r>
      <w:r>
        <w:rPr>
          <w:rFonts w:cs="Times New Roman"/>
          <w:szCs w:val="28"/>
        </w:rPr>
        <w:t>______</w:t>
      </w:r>
      <w:r w:rsidRPr="007F5E23">
        <w:rPr>
          <w:rFonts w:cs="Times New Roman"/>
          <w:szCs w:val="28"/>
        </w:rPr>
        <w:t>_,</w:t>
      </w:r>
    </w:p>
    <w:p w14:paraId="2AF68024" w14:textId="77777777" w:rsidR="002057C2" w:rsidRPr="007F5E23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F5E23">
        <w:rPr>
          <w:rFonts w:cs="Times New Roman"/>
          <w:sz w:val="24"/>
          <w:szCs w:val="24"/>
        </w:rPr>
        <w:t>(сумма, руб.)</w:t>
      </w:r>
    </w:p>
    <w:p w14:paraId="2AF68025" w14:textId="77777777" w:rsidR="002057C2" w:rsidRPr="00001D91" w:rsidRDefault="002057C2" w:rsidP="002057C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AA0C7C">
        <w:rPr>
          <w:rFonts w:cs="Times New Roman"/>
          <w:szCs w:val="28"/>
        </w:rPr>
        <w:t>зрасходовано</w:t>
      </w:r>
      <w:r>
        <w:rPr>
          <w:rFonts w:cs="Times New Roman"/>
          <w:szCs w:val="28"/>
        </w:rPr>
        <w:t> </w:t>
      </w:r>
      <w:r w:rsidRPr="00AA0C7C">
        <w:rPr>
          <w:rFonts w:cs="Times New Roman"/>
          <w:szCs w:val="28"/>
        </w:rPr>
        <w:t>привлеченных</w:t>
      </w:r>
      <w:r>
        <w:rPr>
          <w:rFonts w:cs="Times New Roman"/>
          <w:szCs w:val="28"/>
        </w:rPr>
        <w:t> </w:t>
      </w:r>
      <w:r w:rsidRPr="00AA0C7C">
        <w:rPr>
          <w:rFonts w:cs="Times New Roman"/>
          <w:szCs w:val="28"/>
        </w:rPr>
        <w:t>средств</w:t>
      </w:r>
      <w:r>
        <w:rPr>
          <w:rFonts w:cs="Times New Roman"/>
          <w:szCs w:val="28"/>
        </w:rPr>
        <w:t>_</w:t>
      </w:r>
      <w:r w:rsidRPr="00001D91">
        <w:rPr>
          <w:rFonts w:cs="Times New Roman"/>
          <w:szCs w:val="28"/>
        </w:rPr>
        <w:t>________________________________.</w:t>
      </w:r>
    </w:p>
    <w:p w14:paraId="2AF68026" w14:textId="77777777" w:rsidR="002057C2" w:rsidRPr="00001D91" w:rsidRDefault="002057C2" w:rsidP="002057C2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 w:rsidRPr="00001D91">
        <w:rPr>
          <w:rFonts w:cs="Times New Roman"/>
          <w:sz w:val="24"/>
          <w:szCs w:val="24"/>
        </w:rPr>
        <w:t>(сумма, руб.)</w:t>
      </w:r>
    </w:p>
    <w:p w14:paraId="2AF68027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</w:p>
    <w:p w14:paraId="2AF68028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Руководитель организации_______________</w:t>
      </w:r>
      <w:r>
        <w:rPr>
          <w:rFonts w:cs="Times New Roman"/>
          <w:szCs w:val="28"/>
        </w:rPr>
        <w:t xml:space="preserve">  </w:t>
      </w:r>
      <w:r w:rsidRPr="00001D91">
        <w:rPr>
          <w:rFonts w:cs="Times New Roman"/>
          <w:szCs w:val="28"/>
        </w:rPr>
        <w:t>_____________________</w:t>
      </w:r>
    </w:p>
    <w:p w14:paraId="2AF68029" w14:textId="77777777" w:rsidR="002057C2" w:rsidRPr="00001D91" w:rsidRDefault="002057C2" w:rsidP="002057C2">
      <w:pPr>
        <w:ind w:firstLine="3969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(подпись) </w:t>
      </w:r>
      <w:r>
        <w:rPr>
          <w:rFonts w:cs="Times New Roman"/>
          <w:sz w:val="24"/>
          <w:szCs w:val="24"/>
        </w:rPr>
        <w:t xml:space="preserve">           </w:t>
      </w:r>
      <w:r w:rsidRPr="00001D91">
        <w:rPr>
          <w:rFonts w:cs="Times New Roman"/>
          <w:sz w:val="24"/>
          <w:szCs w:val="24"/>
        </w:rPr>
        <w:t>(расшифровка подписи)</w:t>
      </w:r>
    </w:p>
    <w:p w14:paraId="2AF6802A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</w:p>
    <w:p w14:paraId="2AF6802B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Главный бухгалтер_________________</w:t>
      </w:r>
      <w:r>
        <w:rPr>
          <w:rFonts w:cs="Times New Roman"/>
          <w:szCs w:val="28"/>
        </w:rPr>
        <w:t xml:space="preserve">   </w:t>
      </w:r>
      <w:r w:rsidRPr="00001D91">
        <w:rPr>
          <w:rFonts w:cs="Times New Roman"/>
          <w:szCs w:val="28"/>
        </w:rPr>
        <w:t>________________________</w:t>
      </w:r>
    </w:p>
    <w:p w14:paraId="2AF6802C" w14:textId="77777777" w:rsidR="002057C2" w:rsidRPr="00001D91" w:rsidRDefault="002057C2" w:rsidP="002057C2">
      <w:pPr>
        <w:ind w:firstLine="3119"/>
        <w:jc w:val="center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(подпись) </w:t>
      </w:r>
      <w:r>
        <w:rPr>
          <w:rFonts w:cs="Times New Roman"/>
          <w:sz w:val="24"/>
          <w:szCs w:val="24"/>
        </w:rPr>
        <w:t xml:space="preserve">                   </w:t>
      </w:r>
      <w:r w:rsidRPr="00001D91">
        <w:rPr>
          <w:rFonts w:cs="Times New Roman"/>
          <w:sz w:val="24"/>
          <w:szCs w:val="24"/>
        </w:rPr>
        <w:t>(расшифровка подписи)</w:t>
      </w:r>
    </w:p>
    <w:p w14:paraId="2AF6802D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lastRenderedPageBreak/>
        <w:t>М.П.</w:t>
      </w:r>
    </w:p>
    <w:p w14:paraId="2AF6802E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«___» ______________20____г.</w:t>
      </w:r>
    </w:p>
    <w:p w14:paraId="2AF6802F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</w:p>
    <w:p w14:paraId="2AF68030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Отчет принят:</w:t>
      </w:r>
    </w:p>
    <w:p w14:paraId="2AF68031" w14:textId="77777777" w:rsidR="002057C2" w:rsidRPr="00001D91" w:rsidRDefault="002057C2" w:rsidP="002057C2">
      <w:pPr>
        <w:jc w:val="both"/>
        <w:rPr>
          <w:rFonts w:cs="Times New Roman"/>
          <w:szCs w:val="28"/>
        </w:rPr>
      </w:pPr>
      <w:r w:rsidRPr="00001D91">
        <w:rPr>
          <w:rFonts w:cs="Times New Roman"/>
          <w:szCs w:val="28"/>
        </w:rPr>
        <w:t>___________________ _________________ ____________________</w:t>
      </w:r>
    </w:p>
    <w:p w14:paraId="2AF68032" w14:textId="77777777" w:rsidR="002057C2" w:rsidRDefault="002057C2" w:rsidP="002057C2">
      <w:pPr>
        <w:ind w:left="5670" w:hanging="4950"/>
        <w:rPr>
          <w:rFonts w:cs="Times New Roman"/>
          <w:sz w:val="24"/>
          <w:szCs w:val="24"/>
        </w:rPr>
      </w:pPr>
      <w:r w:rsidRPr="00001D91">
        <w:rPr>
          <w:rFonts w:cs="Times New Roman"/>
          <w:sz w:val="24"/>
          <w:szCs w:val="24"/>
        </w:rPr>
        <w:t xml:space="preserve">(наименование должности)          (подпись)     </w:t>
      </w:r>
      <w:r>
        <w:rPr>
          <w:rFonts w:cs="Times New Roman"/>
          <w:sz w:val="24"/>
          <w:szCs w:val="24"/>
        </w:rPr>
        <w:t xml:space="preserve">     </w:t>
      </w:r>
      <w:r w:rsidRPr="00001D91">
        <w:rPr>
          <w:rFonts w:cs="Times New Roman"/>
          <w:sz w:val="24"/>
          <w:szCs w:val="24"/>
        </w:rPr>
        <w:t xml:space="preserve">      (расшифровка подписи)</w:t>
      </w:r>
      <w:bookmarkStart w:id="65" w:name="sub_8003"/>
    </w:p>
    <w:p w14:paraId="2AF68033" w14:textId="77777777" w:rsidR="002057C2" w:rsidRDefault="002057C2" w:rsidP="002057C2">
      <w:pPr>
        <w:ind w:left="5954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3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0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1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2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3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6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7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8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9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A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B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C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D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E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4F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0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1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2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3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4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</w:p>
    <w:p w14:paraId="2AF68055" w14:textId="77777777" w:rsidR="002057C2" w:rsidRDefault="002057C2" w:rsidP="002057C2">
      <w:pPr>
        <w:ind w:left="7088" w:firstLine="0"/>
        <w:rPr>
          <w:rStyle w:val="ac"/>
          <w:rFonts w:eastAsiaTheme="minorEastAsia" w:cs="Times New Roman"/>
          <w:b w:val="0"/>
          <w:bCs/>
          <w:szCs w:val="28"/>
        </w:rPr>
      </w:pPr>
      <w:r>
        <w:rPr>
          <w:rStyle w:val="ac"/>
          <w:rFonts w:eastAsiaTheme="minorEastAsia" w:cs="Times New Roman"/>
          <w:b w:val="0"/>
          <w:szCs w:val="28"/>
        </w:rPr>
        <w:br w:type="page"/>
      </w:r>
    </w:p>
    <w:p w14:paraId="2AF68056" w14:textId="77777777" w:rsidR="002057C2" w:rsidRPr="00001D91" w:rsidRDefault="002057C2" w:rsidP="002057C2">
      <w:pPr>
        <w:ind w:left="7088" w:firstLine="0"/>
        <w:rPr>
          <w:rFonts w:cs="Times New Roman"/>
          <w:szCs w:val="28"/>
        </w:rPr>
      </w:pPr>
      <w:r w:rsidRPr="00001D91">
        <w:rPr>
          <w:rStyle w:val="ac"/>
          <w:rFonts w:eastAsiaTheme="minorEastAsia" w:cs="Times New Roman"/>
          <w:b w:val="0"/>
          <w:szCs w:val="28"/>
        </w:rPr>
        <w:lastRenderedPageBreak/>
        <w:t>Приложение 2</w:t>
      </w:r>
      <w:r w:rsidRPr="00001D91">
        <w:rPr>
          <w:rStyle w:val="ac"/>
          <w:rFonts w:eastAsiaTheme="minorEastAsia" w:cs="Times New Roman"/>
          <w:b w:val="0"/>
          <w:szCs w:val="28"/>
        </w:rPr>
        <w:br/>
      </w:r>
      <w:r w:rsidRPr="00001D91">
        <w:rPr>
          <w:rStyle w:val="ac"/>
          <w:rFonts w:eastAsiaTheme="minorEastAsia" w:cs="Times New Roman"/>
          <w:b w:val="0"/>
          <w:color w:val="auto"/>
          <w:szCs w:val="28"/>
        </w:rPr>
        <w:t xml:space="preserve">к </w:t>
      </w:r>
      <w:hyperlink w:anchor="sub_6000" w:history="1">
        <w:r w:rsidRPr="00D403D3">
          <w:rPr>
            <w:rStyle w:val="a9"/>
            <w:color w:val="auto"/>
            <w:szCs w:val="28"/>
          </w:rPr>
          <w:t>Соглашению</w:t>
        </w:r>
      </w:hyperlink>
    </w:p>
    <w:bookmarkEnd w:id="65"/>
    <w:p w14:paraId="2AF68057" w14:textId="77777777" w:rsidR="002057C2" w:rsidRPr="00D403D3" w:rsidRDefault="002057C2" w:rsidP="002057C2">
      <w:pPr>
        <w:ind w:left="7088" w:firstLine="0"/>
        <w:rPr>
          <w:rFonts w:cs="Times New Roman"/>
          <w:szCs w:val="28"/>
        </w:rPr>
      </w:pPr>
    </w:p>
    <w:p w14:paraId="2AF68058" w14:textId="77777777" w:rsidR="002057C2" w:rsidRPr="00BB1715" w:rsidRDefault="002057C2" w:rsidP="002057C2">
      <w:pPr>
        <w:ind w:left="7088" w:firstLine="0"/>
        <w:rPr>
          <w:rFonts w:cs="Times New Roman"/>
          <w:b/>
          <w:szCs w:val="28"/>
        </w:rPr>
      </w:pPr>
      <w:r w:rsidRPr="00D403D3">
        <w:rPr>
          <w:rStyle w:val="ac"/>
          <w:rFonts w:eastAsiaTheme="minorEastAsia" w:cs="Times New Roman"/>
          <w:b w:val="0"/>
          <w:szCs w:val="28"/>
        </w:rPr>
        <w:t>Форма</w:t>
      </w:r>
    </w:p>
    <w:p w14:paraId="2AF68059" w14:textId="77777777" w:rsidR="002057C2" w:rsidRPr="00BA7D23" w:rsidRDefault="002057C2" w:rsidP="002057C2">
      <w:pPr>
        <w:ind w:firstLine="0"/>
        <w:rPr>
          <w:rFonts w:cs="Times New Roman"/>
          <w:szCs w:val="28"/>
        </w:rPr>
      </w:pPr>
    </w:p>
    <w:p w14:paraId="2AF6805A" w14:textId="77777777" w:rsidR="002057C2" w:rsidRPr="00861890" w:rsidRDefault="002057C2" w:rsidP="002057C2">
      <w:pPr>
        <w:ind w:firstLine="0"/>
        <w:jc w:val="center"/>
        <w:rPr>
          <w:rStyle w:val="ac"/>
          <w:rFonts w:eastAsiaTheme="minorEastAsia" w:cs="Times New Roman"/>
          <w:bCs/>
          <w:szCs w:val="28"/>
        </w:rPr>
      </w:pPr>
      <w:r w:rsidRPr="00BA7D23">
        <w:rPr>
          <w:rStyle w:val="ac"/>
          <w:rFonts w:eastAsiaTheme="minorEastAsia" w:cs="Times New Roman"/>
          <w:szCs w:val="28"/>
        </w:rPr>
        <w:t>О</w:t>
      </w:r>
      <w:r w:rsidRPr="00861890">
        <w:rPr>
          <w:rStyle w:val="ac"/>
          <w:rFonts w:eastAsiaTheme="minorEastAsia" w:cs="Times New Roman"/>
          <w:szCs w:val="28"/>
        </w:rPr>
        <w:t>ТЧЕТ</w:t>
      </w:r>
    </w:p>
    <w:p w14:paraId="2AF6805B" w14:textId="77777777" w:rsidR="002057C2" w:rsidRPr="00703EC8" w:rsidRDefault="002057C2" w:rsidP="002057C2">
      <w:pPr>
        <w:ind w:firstLine="0"/>
        <w:jc w:val="center"/>
        <w:rPr>
          <w:rStyle w:val="ac"/>
          <w:rFonts w:eastAsiaTheme="minorEastAsia" w:cs="Times New Roman"/>
          <w:bCs/>
          <w:szCs w:val="28"/>
        </w:rPr>
      </w:pPr>
      <w:r w:rsidRPr="00861890">
        <w:rPr>
          <w:rStyle w:val="ac"/>
          <w:rFonts w:eastAsiaTheme="minorEastAsia" w:cs="Times New Roman"/>
          <w:szCs w:val="28"/>
        </w:rPr>
        <w:t>о достижении значения показателя результат</w:t>
      </w:r>
      <w:r>
        <w:rPr>
          <w:rStyle w:val="ac"/>
          <w:rFonts w:eastAsiaTheme="minorEastAsia" w:cs="Times New Roman"/>
          <w:szCs w:val="28"/>
        </w:rPr>
        <w:t>ивности</w:t>
      </w:r>
      <w:r w:rsidRPr="00861890">
        <w:rPr>
          <w:rStyle w:val="ac"/>
          <w:rFonts w:eastAsiaTheme="minorEastAsia" w:cs="Times New Roman"/>
          <w:szCs w:val="28"/>
        </w:rPr>
        <w:t xml:space="preserve"> использования гранта </w:t>
      </w:r>
      <w:r w:rsidRPr="00703EC8">
        <w:rPr>
          <w:rStyle w:val="ac"/>
          <w:rFonts w:eastAsiaTheme="minorEastAsia" w:cs="Times New Roman"/>
          <w:szCs w:val="28"/>
        </w:rPr>
        <w:t xml:space="preserve">из областного бюджета на финансовое обеспечение проектов, </w:t>
      </w:r>
    </w:p>
    <w:p w14:paraId="2AF6805C" w14:textId="77777777" w:rsidR="002057C2" w:rsidRPr="00240646" w:rsidRDefault="002057C2" w:rsidP="002057C2">
      <w:pPr>
        <w:ind w:firstLine="0"/>
        <w:jc w:val="center"/>
        <w:rPr>
          <w:rStyle w:val="ac"/>
          <w:rFonts w:eastAsiaTheme="minorEastAsia" w:cs="Times New Roman"/>
          <w:bCs/>
          <w:szCs w:val="28"/>
        </w:rPr>
      </w:pPr>
      <w:r w:rsidRPr="00703EC8">
        <w:rPr>
          <w:rStyle w:val="ac"/>
          <w:rFonts w:eastAsiaTheme="minorEastAsia" w:cs="Times New Roman"/>
          <w:szCs w:val="28"/>
        </w:rPr>
        <w:t>признан</w:t>
      </w:r>
      <w:r w:rsidRPr="00240646">
        <w:rPr>
          <w:rStyle w:val="ac"/>
          <w:rFonts w:eastAsiaTheme="minorEastAsia" w:cs="Times New Roman"/>
          <w:szCs w:val="28"/>
        </w:rPr>
        <w:t xml:space="preserve">ных победителями ежегодного конкурса социально значимых </w:t>
      </w:r>
    </w:p>
    <w:p w14:paraId="2AF6805D" w14:textId="77777777" w:rsidR="002057C2" w:rsidRPr="008F0890" w:rsidRDefault="002057C2" w:rsidP="002057C2">
      <w:pPr>
        <w:ind w:firstLine="0"/>
        <w:jc w:val="center"/>
        <w:rPr>
          <w:rStyle w:val="ac"/>
          <w:rFonts w:eastAsiaTheme="minorEastAsia" w:cs="Times New Roman"/>
          <w:bCs/>
          <w:szCs w:val="28"/>
        </w:rPr>
      </w:pPr>
      <w:r w:rsidRPr="00240646">
        <w:rPr>
          <w:rStyle w:val="ac"/>
          <w:rFonts w:eastAsiaTheme="minorEastAsia" w:cs="Times New Roman"/>
          <w:szCs w:val="28"/>
        </w:rPr>
        <w:t>проектов в сфере организации отдыха и оздоровления детей</w:t>
      </w:r>
      <w:r w:rsidRPr="008F0890">
        <w:rPr>
          <w:rStyle w:val="ac"/>
          <w:rFonts w:eastAsiaTheme="minorEastAsia" w:cs="Times New Roman"/>
          <w:szCs w:val="28"/>
        </w:rPr>
        <w:t xml:space="preserve">, </w:t>
      </w:r>
    </w:p>
    <w:p w14:paraId="2AF6805E" w14:textId="77777777" w:rsidR="002057C2" w:rsidRDefault="002057C2" w:rsidP="002057C2">
      <w:pPr>
        <w:ind w:firstLine="0"/>
        <w:jc w:val="center"/>
        <w:rPr>
          <w:rFonts w:cs="Times New Roman"/>
          <w:szCs w:val="28"/>
        </w:rPr>
      </w:pPr>
      <w:r>
        <w:rPr>
          <w:rStyle w:val="ac"/>
          <w:rFonts w:eastAsiaTheme="minorEastAsia" w:cs="Times New Roman"/>
          <w:szCs w:val="28"/>
        </w:rPr>
        <w:t>з</w:t>
      </w:r>
      <w:r w:rsidRPr="007F5E23">
        <w:rPr>
          <w:rStyle w:val="ac"/>
          <w:rFonts w:eastAsiaTheme="minorEastAsia" w:cs="Times New Roman"/>
          <w:szCs w:val="28"/>
        </w:rPr>
        <w:t>а ________________</w:t>
      </w:r>
      <w:r w:rsidRPr="007F5E23">
        <w:rPr>
          <w:rFonts w:cs="Times New Roman"/>
          <w:szCs w:val="28"/>
        </w:rPr>
        <w:t xml:space="preserve"> </w:t>
      </w:r>
    </w:p>
    <w:p w14:paraId="2AF6805F" w14:textId="77777777" w:rsidR="002057C2" w:rsidRPr="008D4FC7" w:rsidRDefault="002057C2" w:rsidP="002057C2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sz w:val="24"/>
          <w:szCs w:val="24"/>
        </w:rPr>
        <w:t xml:space="preserve">      </w:t>
      </w:r>
      <w:r w:rsidRPr="008D4FC7">
        <w:rPr>
          <w:rFonts w:cs="Times New Roman"/>
          <w:b/>
          <w:sz w:val="24"/>
          <w:szCs w:val="24"/>
        </w:rPr>
        <w:t>(отчетная дата)</w:t>
      </w:r>
    </w:p>
    <w:p w14:paraId="2AF68060" w14:textId="77777777" w:rsidR="002057C2" w:rsidRPr="007F5E23" w:rsidRDefault="002057C2" w:rsidP="002057C2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970"/>
        <w:gridCol w:w="1820"/>
        <w:gridCol w:w="3116"/>
      </w:tblGrid>
      <w:tr w:rsidR="002057C2" w:rsidRPr="00001D91" w14:paraId="2AF68065" w14:textId="77777777" w:rsidTr="002057C2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1" w14:textId="77777777" w:rsidR="002057C2" w:rsidRPr="007F5E23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5E2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2" w14:textId="77777777" w:rsidR="002057C2" w:rsidRPr="007F5E23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</w:t>
            </w: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гранта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3" w14:textId="77777777" w:rsidR="002057C2" w:rsidRPr="007F5E23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8064" w14:textId="77777777" w:rsidR="002057C2" w:rsidRPr="00AA0C7C" w:rsidRDefault="002057C2" w:rsidP="002473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>Фактическ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</w:t>
            </w: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E23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AA0C7C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</w:p>
        </w:tc>
      </w:tr>
      <w:tr w:rsidR="002057C2" w:rsidRPr="00001D91" w14:paraId="2AF6806A" w14:textId="77777777" w:rsidTr="002057C2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6" w14:textId="77777777" w:rsidR="002057C2" w:rsidRPr="00001D91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7" w14:textId="77777777" w:rsidR="002057C2" w:rsidRPr="00D403D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068" w14:textId="77777777" w:rsidR="002057C2" w:rsidRPr="00D403D3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8069" w14:textId="77777777" w:rsidR="002057C2" w:rsidRPr="00BB1715" w:rsidRDefault="002057C2" w:rsidP="002473E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6806B" w14:textId="77777777" w:rsidR="002057C2" w:rsidRPr="00D403D3" w:rsidRDefault="002057C2" w:rsidP="002057C2">
      <w:pPr>
        <w:rPr>
          <w:rFonts w:cs="Times New Roman"/>
          <w:szCs w:val="28"/>
        </w:rPr>
      </w:pPr>
    </w:p>
    <w:p w14:paraId="2AF6806C" w14:textId="77777777" w:rsidR="002057C2" w:rsidRPr="00D403D3" w:rsidRDefault="002057C2" w:rsidP="002057C2">
      <w:pPr>
        <w:jc w:val="both"/>
        <w:rPr>
          <w:rFonts w:cs="Times New Roman"/>
          <w:szCs w:val="28"/>
        </w:rPr>
      </w:pPr>
      <w:r w:rsidRPr="00D403D3">
        <w:rPr>
          <w:rFonts w:cs="Times New Roman"/>
          <w:szCs w:val="28"/>
        </w:rPr>
        <w:t>«___» ___________ 20___ г.</w:t>
      </w:r>
    </w:p>
    <w:p w14:paraId="2AF6806D" w14:textId="77777777" w:rsidR="002057C2" w:rsidRPr="00BB1715" w:rsidRDefault="002057C2" w:rsidP="002057C2">
      <w:pPr>
        <w:jc w:val="both"/>
        <w:rPr>
          <w:rFonts w:cs="Times New Roman"/>
          <w:szCs w:val="28"/>
        </w:rPr>
      </w:pPr>
    </w:p>
    <w:p w14:paraId="2AF6806E" w14:textId="77777777" w:rsidR="002057C2" w:rsidRPr="00BA7D23" w:rsidRDefault="002057C2" w:rsidP="002057C2">
      <w:pPr>
        <w:jc w:val="both"/>
        <w:rPr>
          <w:rFonts w:cs="Times New Roman"/>
          <w:szCs w:val="28"/>
        </w:rPr>
      </w:pPr>
      <w:r w:rsidRPr="00BA7D23">
        <w:rPr>
          <w:rFonts w:cs="Times New Roman"/>
          <w:szCs w:val="28"/>
        </w:rPr>
        <w:t>Руководитель организации_____________</w:t>
      </w:r>
      <w:r>
        <w:rPr>
          <w:rFonts w:cs="Times New Roman"/>
          <w:szCs w:val="28"/>
        </w:rPr>
        <w:t xml:space="preserve"> </w:t>
      </w:r>
      <w:r w:rsidRPr="00BA7D23">
        <w:rPr>
          <w:rFonts w:cs="Times New Roman"/>
          <w:szCs w:val="28"/>
        </w:rPr>
        <w:t xml:space="preserve"> ______________________</w:t>
      </w:r>
    </w:p>
    <w:p w14:paraId="2AF6806F" w14:textId="77777777" w:rsidR="002057C2" w:rsidRPr="00AF15B0" w:rsidRDefault="002057C2" w:rsidP="002057C2">
      <w:pPr>
        <w:ind w:left="1" w:firstLine="3968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</w:t>
      </w:r>
      <w:r w:rsidRPr="00861890">
        <w:rPr>
          <w:rFonts w:cs="Times New Roman"/>
          <w:szCs w:val="28"/>
        </w:rPr>
        <w:t xml:space="preserve"> </w:t>
      </w:r>
      <w:r w:rsidRPr="00AF15B0">
        <w:rPr>
          <w:rFonts w:cs="Times New Roman"/>
          <w:sz w:val="24"/>
          <w:szCs w:val="24"/>
        </w:rPr>
        <w:t xml:space="preserve">(подпись) </w:t>
      </w:r>
      <w:r>
        <w:rPr>
          <w:rFonts w:cs="Times New Roman"/>
          <w:sz w:val="24"/>
          <w:szCs w:val="24"/>
        </w:rPr>
        <w:t xml:space="preserve">           </w:t>
      </w:r>
      <w:r w:rsidRPr="00AF15B0">
        <w:rPr>
          <w:rFonts w:cs="Times New Roman"/>
          <w:sz w:val="24"/>
          <w:szCs w:val="24"/>
        </w:rPr>
        <w:t>(расшифровка подписи)</w:t>
      </w:r>
    </w:p>
    <w:p w14:paraId="2AF68070" w14:textId="77777777" w:rsidR="002057C2" w:rsidRPr="00861890" w:rsidRDefault="002057C2" w:rsidP="002057C2">
      <w:pPr>
        <w:jc w:val="both"/>
        <w:rPr>
          <w:rFonts w:cs="Times New Roman"/>
          <w:szCs w:val="28"/>
        </w:rPr>
      </w:pPr>
      <w:r w:rsidRPr="00861890">
        <w:rPr>
          <w:rFonts w:cs="Times New Roman"/>
          <w:szCs w:val="28"/>
        </w:rPr>
        <w:t>Главный бухгалтер__________________</w:t>
      </w:r>
      <w:r>
        <w:rPr>
          <w:rFonts w:cs="Times New Roman"/>
          <w:szCs w:val="28"/>
        </w:rPr>
        <w:t xml:space="preserve">  </w:t>
      </w:r>
      <w:r w:rsidRPr="00861890">
        <w:rPr>
          <w:rFonts w:cs="Times New Roman"/>
          <w:szCs w:val="28"/>
        </w:rPr>
        <w:t>_______________________</w:t>
      </w:r>
    </w:p>
    <w:p w14:paraId="2AF68071" w14:textId="77777777" w:rsidR="002057C2" w:rsidRPr="00AF15B0" w:rsidRDefault="002057C2" w:rsidP="002057C2">
      <w:pPr>
        <w:ind w:firstLine="32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AF15B0">
        <w:rPr>
          <w:rFonts w:cs="Times New Roman"/>
          <w:sz w:val="24"/>
          <w:szCs w:val="24"/>
        </w:rPr>
        <w:t>(подпись)</w:t>
      </w:r>
      <w:r>
        <w:rPr>
          <w:rFonts w:cs="Times New Roman"/>
          <w:sz w:val="24"/>
          <w:szCs w:val="24"/>
        </w:rPr>
        <w:t xml:space="preserve">                       </w:t>
      </w:r>
      <w:r w:rsidRPr="00AF15B0">
        <w:rPr>
          <w:rFonts w:cs="Times New Roman"/>
          <w:sz w:val="24"/>
          <w:szCs w:val="24"/>
        </w:rPr>
        <w:t>(расшифровка подписи)</w:t>
      </w:r>
    </w:p>
    <w:p w14:paraId="2AF68072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</w:p>
    <w:p w14:paraId="2AF68073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М.П.</w:t>
      </w:r>
    </w:p>
    <w:p w14:paraId="2AF68074" w14:textId="77777777" w:rsidR="002057C2" w:rsidRPr="00703EC8" w:rsidRDefault="002057C2" w:rsidP="002057C2">
      <w:pPr>
        <w:jc w:val="both"/>
        <w:rPr>
          <w:rFonts w:cs="Times New Roman"/>
          <w:szCs w:val="28"/>
        </w:rPr>
      </w:pPr>
      <w:r w:rsidRPr="00703EC8">
        <w:rPr>
          <w:rFonts w:cs="Times New Roman"/>
          <w:szCs w:val="28"/>
        </w:rPr>
        <w:t>«___»______________20____г.</w:t>
      </w:r>
    </w:p>
    <w:p w14:paraId="2AF68075" w14:textId="77777777" w:rsidR="002057C2" w:rsidRPr="00703EC8" w:rsidRDefault="002057C2" w:rsidP="002057C2">
      <w:pPr>
        <w:jc w:val="both"/>
        <w:rPr>
          <w:rFonts w:cs="Times New Roman"/>
        </w:rPr>
      </w:pPr>
    </w:p>
    <w:p w14:paraId="2AF68076" w14:textId="77777777" w:rsidR="002057C2" w:rsidRPr="00AA0C7C" w:rsidRDefault="002057C2" w:rsidP="002057C2">
      <w:pPr>
        <w:rPr>
          <w:rFonts w:cs="Times New Roman"/>
        </w:rPr>
      </w:pPr>
    </w:p>
    <w:p w14:paraId="2AF68077" w14:textId="77777777" w:rsidR="00E1407E" w:rsidRPr="003D1E8D" w:rsidRDefault="00E1407E" w:rsidP="002057C2">
      <w:pPr>
        <w:jc w:val="both"/>
      </w:pPr>
    </w:p>
    <w:sectPr w:rsidR="00E1407E" w:rsidRPr="003D1E8D" w:rsidSect="008F3AE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807A" w14:textId="77777777" w:rsidR="00E74F89" w:rsidRDefault="00E74F89" w:rsidP="00CF5840">
      <w:r>
        <w:separator/>
      </w:r>
    </w:p>
  </w:endnote>
  <w:endnote w:type="continuationSeparator" w:id="0">
    <w:p w14:paraId="2AF6807B" w14:textId="77777777" w:rsidR="00E74F89" w:rsidRDefault="00E74F8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7E" w14:textId="77777777" w:rsidR="002057C2" w:rsidRDefault="002057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81" w14:textId="77777777" w:rsidTr="002057C2">
      <w:tc>
        <w:tcPr>
          <w:tcW w:w="3333" w:type="pct"/>
          <w:shd w:val="clear" w:color="auto" w:fill="auto"/>
        </w:tcPr>
        <w:p w14:paraId="2AF6807F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80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8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8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82" w14:textId="77777777" w:rsidR="002057C2" w:rsidRPr="002057C2" w:rsidRDefault="002057C2" w:rsidP="002057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86" w14:textId="77777777" w:rsidTr="002057C2">
      <w:tc>
        <w:tcPr>
          <w:tcW w:w="3333" w:type="pct"/>
          <w:shd w:val="clear" w:color="auto" w:fill="auto"/>
        </w:tcPr>
        <w:p w14:paraId="2AF68084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85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1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29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87" w14:textId="77777777" w:rsidR="002057C2" w:rsidRPr="002057C2" w:rsidRDefault="002057C2" w:rsidP="002057C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8A" w14:textId="77777777" w:rsidR="002057C2" w:rsidRDefault="002057C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8D" w14:textId="77777777" w:rsidTr="002057C2">
      <w:tc>
        <w:tcPr>
          <w:tcW w:w="3333" w:type="pct"/>
          <w:shd w:val="clear" w:color="auto" w:fill="auto"/>
        </w:tcPr>
        <w:p w14:paraId="2AF6808B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8C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6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19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8E" w14:textId="77777777" w:rsidR="002057C2" w:rsidRPr="002057C2" w:rsidRDefault="002057C2" w:rsidP="002057C2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92" w14:textId="77777777" w:rsidTr="002057C2">
      <w:tc>
        <w:tcPr>
          <w:tcW w:w="3333" w:type="pct"/>
          <w:shd w:val="clear" w:color="auto" w:fill="auto"/>
        </w:tcPr>
        <w:p w14:paraId="2AF68090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91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1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11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93" w14:textId="77777777" w:rsidR="002057C2" w:rsidRPr="002057C2" w:rsidRDefault="002057C2" w:rsidP="002057C2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96" w14:textId="77777777" w:rsidR="00810833" w:rsidRDefault="00810833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99" w14:textId="77777777" w:rsidTr="002057C2">
      <w:tc>
        <w:tcPr>
          <w:tcW w:w="3333" w:type="pct"/>
          <w:shd w:val="clear" w:color="auto" w:fill="auto"/>
        </w:tcPr>
        <w:p w14:paraId="2AF68097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98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20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29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9A" w14:textId="77777777" w:rsidR="00810833" w:rsidRPr="002057C2" w:rsidRDefault="00810833" w:rsidP="002057C2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57C2" w14:paraId="2AF6809E" w14:textId="77777777" w:rsidTr="002057C2">
      <w:tc>
        <w:tcPr>
          <w:tcW w:w="3333" w:type="pct"/>
          <w:shd w:val="clear" w:color="auto" w:fill="auto"/>
        </w:tcPr>
        <w:p w14:paraId="2AF6809C" w14:textId="77777777" w:rsidR="002057C2" w:rsidRPr="002057C2" w:rsidRDefault="002057C2" w:rsidP="002057C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F6809D" w14:textId="77777777" w:rsidR="002057C2" w:rsidRPr="002057C2" w:rsidRDefault="002057C2" w:rsidP="002057C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57C2">
            <w:rPr>
              <w:rFonts w:cs="Times New Roman"/>
              <w:color w:val="808080"/>
              <w:sz w:val="18"/>
            </w:rPr>
            <w:t xml:space="preserve">Страница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7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  <w:r w:rsidRPr="002057C2">
            <w:rPr>
              <w:rFonts w:cs="Times New Roman"/>
              <w:color w:val="808080"/>
              <w:sz w:val="18"/>
            </w:rPr>
            <w:t xml:space="preserve"> из </w:t>
          </w:r>
          <w:r w:rsidRPr="002057C2">
            <w:rPr>
              <w:rFonts w:cs="Times New Roman"/>
              <w:color w:val="808080"/>
              <w:sz w:val="18"/>
            </w:rPr>
            <w:fldChar w:fldCharType="begin"/>
          </w:r>
          <w:r w:rsidRPr="002057C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57C2">
            <w:rPr>
              <w:rFonts w:cs="Times New Roman"/>
              <w:color w:val="808080"/>
              <w:sz w:val="18"/>
            </w:rPr>
            <w:fldChar w:fldCharType="separate"/>
          </w:r>
          <w:r w:rsidR="00D47268">
            <w:rPr>
              <w:rFonts w:cs="Times New Roman"/>
              <w:noProof/>
              <w:color w:val="808080"/>
              <w:sz w:val="18"/>
            </w:rPr>
            <w:t>19</w:t>
          </w:r>
          <w:r w:rsidRPr="002057C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F6809F" w14:textId="77777777" w:rsidR="00810833" w:rsidRPr="002057C2" w:rsidRDefault="00810833" w:rsidP="002057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8078" w14:textId="77777777" w:rsidR="00E74F89" w:rsidRDefault="00E74F89" w:rsidP="00CF5840">
      <w:r>
        <w:separator/>
      </w:r>
    </w:p>
  </w:footnote>
  <w:footnote w:type="continuationSeparator" w:id="0">
    <w:p w14:paraId="2AF68079" w14:textId="77777777" w:rsidR="00E74F89" w:rsidRDefault="00E74F8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7C" w14:textId="77777777" w:rsidR="002057C2" w:rsidRDefault="002057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7D" w14:textId="77777777" w:rsidR="002057C2" w:rsidRPr="002057C2" w:rsidRDefault="002057C2" w:rsidP="002057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83" w14:textId="77777777" w:rsidR="002057C2" w:rsidRDefault="002057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88" w14:textId="77777777" w:rsidR="002057C2" w:rsidRDefault="002057C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89" w14:textId="77777777" w:rsidR="002057C2" w:rsidRPr="002057C2" w:rsidRDefault="002057C2" w:rsidP="002057C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8F" w14:textId="77777777" w:rsidR="002057C2" w:rsidRDefault="002057C2" w:rsidP="00E4423C">
    <w:pPr>
      <w:pStyle w:val="a4"/>
      <w:tabs>
        <w:tab w:val="clear" w:pos="4677"/>
        <w:tab w:val="clear" w:pos="9355"/>
        <w:tab w:val="left" w:pos="3975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94" w14:textId="77777777" w:rsidR="00810833" w:rsidRDefault="00810833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95" w14:textId="77777777" w:rsidR="006A65CC" w:rsidRPr="002057C2" w:rsidRDefault="00D47268" w:rsidP="002057C2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809B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48E"/>
    <w:rsid w:val="0000609F"/>
    <w:rsid w:val="00007DCA"/>
    <w:rsid w:val="00037678"/>
    <w:rsid w:val="000522C6"/>
    <w:rsid w:val="001347C5"/>
    <w:rsid w:val="0016088C"/>
    <w:rsid w:val="001707B3"/>
    <w:rsid w:val="001B6AAD"/>
    <w:rsid w:val="001C5EB5"/>
    <w:rsid w:val="001C78DA"/>
    <w:rsid w:val="00202AE0"/>
    <w:rsid w:val="002057C2"/>
    <w:rsid w:val="00227A5A"/>
    <w:rsid w:val="002306C4"/>
    <w:rsid w:val="00260038"/>
    <w:rsid w:val="0026503A"/>
    <w:rsid w:val="00286F66"/>
    <w:rsid w:val="002A1CC0"/>
    <w:rsid w:val="002F30DD"/>
    <w:rsid w:val="002F6DDE"/>
    <w:rsid w:val="003103CE"/>
    <w:rsid w:val="003246AA"/>
    <w:rsid w:val="003656CE"/>
    <w:rsid w:val="00381164"/>
    <w:rsid w:val="003A2DCC"/>
    <w:rsid w:val="003C5935"/>
    <w:rsid w:val="003D1E8D"/>
    <w:rsid w:val="003D4682"/>
    <w:rsid w:val="003E1B4E"/>
    <w:rsid w:val="003F43C8"/>
    <w:rsid w:val="003F65E2"/>
    <w:rsid w:val="0040656C"/>
    <w:rsid w:val="00424744"/>
    <w:rsid w:val="004334EE"/>
    <w:rsid w:val="004741E5"/>
    <w:rsid w:val="00487DAB"/>
    <w:rsid w:val="005471DD"/>
    <w:rsid w:val="00547508"/>
    <w:rsid w:val="00570FBB"/>
    <w:rsid w:val="005862FB"/>
    <w:rsid w:val="005B4479"/>
    <w:rsid w:val="005D0750"/>
    <w:rsid w:val="005D4AE9"/>
    <w:rsid w:val="005F2543"/>
    <w:rsid w:val="00604698"/>
    <w:rsid w:val="006157BF"/>
    <w:rsid w:val="00631ABE"/>
    <w:rsid w:val="0067241B"/>
    <w:rsid w:val="00674F88"/>
    <w:rsid w:val="007341B3"/>
    <w:rsid w:val="00737E26"/>
    <w:rsid w:val="00810833"/>
    <w:rsid w:val="00851EF1"/>
    <w:rsid w:val="008C1CB8"/>
    <w:rsid w:val="008C5C70"/>
    <w:rsid w:val="008F3AE4"/>
    <w:rsid w:val="00945CD2"/>
    <w:rsid w:val="00A477F4"/>
    <w:rsid w:val="00A83D83"/>
    <w:rsid w:val="00AA005E"/>
    <w:rsid w:val="00AC29FA"/>
    <w:rsid w:val="00AE180D"/>
    <w:rsid w:val="00B55589"/>
    <w:rsid w:val="00B86152"/>
    <w:rsid w:val="00B90652"/>
    <w:rsid w:val="00B954D2"/>
    <w:rsid w:val="00BB1812"/>
    <w:rsid w:val="00BB38FE"/>
    <w:rsid w:val="00BD3826"/>
    <w:rsid w:val="00BE7C98"/>
    <w:rsid w:val="00C208D9"/>
    <w:rsid w:val="00C309C8"/>
    <w:rsid w:val="00C4062D"/>
    <w:rsid w:val="00CF5840"/>
    <w:rsid w:val="00CF78A5"/>
    <w:rsid w:val="00D00EFB"/>
    <w:rsid w:val="00D06430"/>
    <w:rsid w:val="00D438D5"/>
    <w:rsid w:val="00D467D0"/>
    <w:rsid w:val="00D47268"/>
    <w:rsid w:val="00DC7B82"/>
    <w:rsid w:val="00DD02F7"/>
    <w:rsid w:val="00E1407E"/>
    <w:rsid w:val="00E74F89"/>
    <w:rsid w:val="00E97F10"/>
    <w:rsid w:val="00EF10A2"/>
    <w:rsid w:val="00F12A3C"/>
    <w:rsid w:val="00F24227"/>
    <w:rsid w:val="00F3070D"/>
    <w:rsid w:val="00F34308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67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8F3AE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3A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F3AE4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F7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8A5"/>
    <w:rPr>
      <w:rFonts w:ascii="Tahoma" w:eastAsia="Times New Roman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2057C2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057C2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057C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0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Placeholder Text"/>
    <w:basedOn w:val="a0"/>
    <w:uiPriority w:val="99"/>
    <w:semiHidden/>
    <w:rsid w:val="002057C2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57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57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57C2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57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57C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8F3AE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3A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F3AE4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F7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8A5"/>
    <w:rPr>
      <w:rFonts w:ascii="Tahoma" w:eastAsia="Times New Roman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2057C2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057C2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057C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0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Placeholder Text"/>
    <w:basedOn w:val="a0"/>
    <w:uiPriority w:val="99"/>
    <w:semiHidden/>
    <w:rsid w:val="002057C2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57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57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57C2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57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57C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garantF1://24488305.0" TargetMode="External"/><Relationship Id="rId26" Type="http://schemas.openxmlformats.org/officeDocument/2006/relationships/hyperlink" Target="garantF1://12012604.161" TargetMode="External"/><Relationship Id="rId39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yperlink" Target="garantF1://12012604.7811" TargetMode="External"/><Relationship Id="rId34" Type="http://schemas.openxmlformats.org/officeDocument/2006/relationships/footer" Target="footer6.xml"/><Relationship Id="rId42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garantF1://24488305.1000" TargetMode="External"/><Relationship Id="rId25" Type="http://schemas.openxmlformats.org/officeDocument/2006/relationships/hyperlink" Target="garantF1://12012604.161" TargetMode="External"/><Relationship Id="rId33" Type="http://schemas.openxmlformats.org/officeDocument/2006/relationships/header" Target="header6.xml"/><Relationship Id="rId38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garantF1://12012604.7812" TargetMode="External"/><Relationship Id="rId29" Type="http://schemas.openxmlformats.org/officeDocument/2006/relationships/header" Target="header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garantF1://12012604.1381" TargetMode="External"/><Relationship Id="rId32" Type="http://schemas.openxmlformats.org/officeDocument/2006/relationships/footer" Target="footer5.xml"/><Relationship Id="rId37" Type="http://schemas.openxmlformats.org/officeDocument/2006/relationships/hyperlink" Target="garantF1://12012604.0" TargetMode="External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garantF1://12012604.161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endnotes" Target="endnotes.xml"/><Relationship Id="rId19" Type="http://schemas.openxmlformats.org/officeDocument/2006/relationships/hyperlink" Target="garantF1://12012604.78" TargetMode="External"/><Relationship Id="rId31" Type="http://schemas.openxmlformats.org/officeDocument/2006/relationships/footer" Target="footer4.xm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garantF1://12012604.7814" TargetMode="External"/><Relationship Id="rId27" Type="http://schemas.openxmlformats.org/officeDocument/2006/relationships/hyperlink" Target="garantF1://12012604.13901" TargetMode="External"/><Relationship Id="rId30" Type="http://schemas.openxmlformats.org/officeDocument/2006/relationships/header" Target="header5.xml"/><Relationship Id="rId35" Type="http://schemas.openxmlformats.org/officeDocument/2006/relationships/hyperlink" Target="garantF1://12012604.161" TargetMode="External"/><Relationship Id="rId43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2016-03-30T20:00:00+00:00</dateaddindb>
    <dateminusta xmlns="081b8c99-5a1b-4ba1-9a3e-0d0cea83319e" xsi:nil="true"/>
    <numik xmlns="af44e648-6311-40f1-ad37-1234555fd9ba">328</numik>
    <kind xmlns="e2080b48-eafa-461e-b501-38555d38caa1">79</kind>
    <num xmlns="af44e648-6311-40f1-ad37-1234555fd9ba">328</num>
    <beginactiondate xmlns="a853e5a8-fa1e-4dd3-a1b5-1604bfb35b05" xsi:nil="true"/>
    <approvaldate xmlns="081b8c99-5a1b-4ba1-9a3e-0d0cea83319e">2016-03-29T20:00:00+00:00</approvaldate>
    <bigtitle xmlns="a853e5a8-fa1e-4dd3-a1b5-1604bfb35b05">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328-п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purl.org/dc/elements/1.1/"/>
    <ds:schemaRef ds:uri="http://purl.org/dc/dcmitype/"/>
    <ds:schemaRef ds:uri="e2080b48-eafa-461e-b501-38555d38caa1"/>
    <ds:schemaRef ds:uri="http://www.w3.org/XML/1998/namespace"/>
    <ds:schemaRef ds:uri="af44e648-6311-40f1-ad37-1234555fd9ba"/>
    <ds:schemaRef ds:uri="http://schemas.microsoft.com/office/2006/documentManagement/types"/>
    <ds:schemaRef ds:uri="http://schemas.microsoft.com/office/2006/metadata/properties"/>
    <ds:schemaRef ds:uri="67a9cb4f-e58d-445a-8e0b-2b8d792f9e38"/>
    <ds:schemaRef ds:uri="a853e5a8-fa1e-4dd3-a1b5-1604bfb35b05"/>
    <ds:schemaRef ds:uri="5256eb8c-d5dd-498a-ad6f-7fa801666f9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81b8c99-5a1b-4ba1-9a3e-0d0cea83319e"/>
    <ds:schemaRef ds:uri="05bb7913-6745-425b-9415-f9dbd3e56b95"/>
    <ds:schemaRef ds:uri="1e82c985-6cf2-4d43-b8b5-a430af7accc6"/>
    <ds:schemaRef ds:uri="bc1d99f4-2047-4b43-99f0-e8f2a593a624"/>
  </ds:schemaRefs>
</ds:datastoreItem>
</file>

<file path=customXml/itemProps3.xml><?xml version="1.0" encoding="utf-8"?>
<ds:datastoreItem xmlns:ds="http://schemas.openxmlformats.org/officeDocument/2006/customXml" ds:itemID="{139CC969-5051-4970-B718-2D5023B2B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29</Pages>
  <Words>7456</Words>
  <Characters>42504</Characters>
  <Application>Microsoft Office Word</Application>
  <DocSecurity>4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Надвикова Елена Сергеевна</cp:lastModifiedBy>
  <cp:revision>2</cp:revision>
  <cp:lastPrinted>2011-05-24T11:15:00Z</cp:lastPrinted>
  <dcterms:created xsi:type="dcterms:W3CDTF">2016-05-31T12:52:00Z</dcterms:created>
  <dcterms:modified xsi:type="dcterms:W3CDTF">2016-05-31T12:52:00Z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проведении ежегодного конкурса социально значимых проектов в сфере организации отдыха и оздоровления и признании утратившим силу постановления Правительства Ярославской области от 28 февраля 2014 года № 166-п</vt:lpwstr>
  </property>
  <property fmtid="{D5CDD505-2E9C-101B-9397-08002B2CF9AE}" pid="6" name="ContentTypeId">
    <vt:lpwstr>0x0101004652DC89D47FB74683366416A31888CB</vt:lpwstr>
  </property>
</Properties>
</file>