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618E" w14:textId="77777777" w:rsidR="00F011B6" w:rsidRPr="00F57A73" w:rsidRDefault="005001C5">
      <w:pPr>
        <w:pStyle w:val="Heading"/>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ПРАВИТЕЛЬСТВО ЯРОСЛАВСКОЙ ОБЛАСТИ </w:t>
      </w:r>
    </w:p>
    <w:p w14:paraId="34F2618F" w14:textId="77777777" w:rsidR="00F011B6" w:rsidRPr="00F57A73" w:rsidRDefault="005001C5">
      <w:pPr>
        <w:pStyle w:val="Heading"/>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p>
    <w:p w14:paraId="34F26190" w14:textId="77777777" w:rsidR="00F011B6" w:rsidRPr="00F57A73" w:rsidRDefault="005001C5">
      <w:pPr>
        <w:pStyle w:val="Heading"/>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ПОСТАНОВЛЕНИЕ </w:t>
      </w:r>
    </w:p>
    <w:p w14:paraId="34F26191" w14:textId="77777777" w:rsidR="00F011B6" w:rsidRDefault="00F011B6">
      <w:pPr>
        <w:rPr>
          <w:rFonts w:ascii="Times New Roman" w:hAnsi="Times New Roman" w:cs="Times New Roman"/>
          <w:color w:val="000000"/>
          <w:sz w:val="28"/>
          <w:szCs w:val="28"/>
        </w:rPr>
      </w:pPr>
    </w:p>
    <w:p w14:paraId="5AA1AB2B" w14:textId="77777777" w:rsidR="0032761E" w:rsidRPr="00F57A73" w:rsidRDefault="0032761E">
      <w:pPr>
        <w:rPr>
          <w:rFonts w:ascii="Times New Roman" w:hAnsi="Times New Roman" w:cs="Times New Roman"/>
          <w:color w:val="000000"/>
          <w:sz w:val="28"/>
          <w:szCs w:val="28"/>
        </w:rPr>
      </w:pPr>
    </w:p>
    <w:p w14:paraId="34F26192" w14:textId="77777777" w:rsidR="00F011B6" w:rsidRPr="00F57A73" w:rsidRDefault="005001C5">
      <w:pPr>
        <w:rPr>
          <w:rFonts w:ascii="Times New Roman" w:hAnsi="Times New Roman" w:cs="Times New Roman"/>
          <w:color w:val="000000"/>
          <w:sz w:val="28"/>
          <w:szCs w:val="28"/>
        </w:rPr>
      </w:pPr>
      <w:r w:rsidRPr="00F57A73">
        <w:rPr>
          <w:rFonts w:ascii="Times New Roman" w:hAnsi="Times New Roman" w:cs="Times New Roman"/>
          <w:color w:val="000000"/>
          <w:sz w:val="28"/>
          <w:szCs w:val="28"/>
        </w:rPr>
        <w:t>от 22.12.2009 № 1203-п</w:t>
      </w:r>
    </w:p>
    <w:p w14:paraId="34F26193" w14:textId="77777777" w:rsidR="00F011B6" w:rsidRPr="00F57A73" w:rsidRDefault="005001C5">
      <w:pPr>
        <w:rPr>
          <w:rFonts w:ascii="Times New Roman" w:hAnsi="Times New Roman" w:cs="Times New Roman"/>
          <w:color w:val="000000"/>
          <w:sz w:val="28"/>
          <w:szCs w:val="28"/>
        </w:rPr>
      </w:pPr>
      <w:r w:rsidRPr="00F57A73">
        <w:rPr>
          <w:rFonts w:ascii="Times New Roman" w:hAnsi="Times New Roman" w:cs="Times New Roman"/>
          <w:color w:val="000000"/>
          <w:sz w:val="28"/>
          <w:szCs w:val="28"/>
        </w:rPr>
        <w:t>г. Ярославль</w:t>
      </w:r>
    </w:p>
    <w:p w14:paraId="34F26194" w14:textId="77777777" w:rsidR="00F011B6" w:rsidRDefault="005001C5">
      <w:pP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p>
    <w:p w14:paraId="040B4498" w14:textId="77777777" w:rsidR="0032761E" w:rsidRPr="00F57A73" w:rsidRDefault="0032761E">
      <w:pPr>
        <w:rPr>
          <w:rFonts w:ascii="Times New Roman" w:hAnsi="Times New Roman" w:cs="Times New Roman"/>
          <w:color w:val="000000"/>
          <w:sz w:val="28"/>
          <w:szCs w:val="28"/>
        </w:rPr>
      </w:pPr>
    </w:p>
    <w:p w14:paraId="34F26195" w14:textId="77CFAA31" w:rsidR="00F011B6" w:rsidRPr="00F57A73" w:rsidRDefault="005001C5">
      <w:pPr>
        <w:pStyle w:val="Heading"/>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Об утверждении Порядка предоставления субвенции бюджетам муниципальных районов (городских округов) на обеспечение </w:t>
      </w:r>
      <w:r w:rsidR="0032761E" w:rsidRPr="0032761E">
        <w:rPr>
          <w:rFonts w:ascii="Times New Roman" w:hAnsi="Times New Roman" w:cs="Times New Roman"/>
          <w:color w:val="000000"/>
          <w:sz w:val="28"/>
          <w:szCs w:val="28"/>
        </w:rPr>
        <w:t>организации отдыха детей и их оздоровления</w:t>
      </w:r>
      <w:r w:rsidRPr="00F57A73">
        <w:rPr>
          <w:rFonts w:ascii="Times New Roman" w:hAnsi="Times New Roman" w:cs="Times New Roman"/>
          <w:color w:val="000000"/>
          <w:sz w:val="28"/>
          <w:szCs w:val="28"/>
        </w:rPr>
        <w:t xml:space="preserve">,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и оздоровления детей и формы отчёта о предоставлении социальной услуги </w:t>
      </w:r>
    </w:p>
    <w:p w14:paraId="677AE87C" w14:textId="77777777" w:rsidR="00F57A73" w:rsidRDefault="00F57A73">
      <w:pPr>
        <w:jc w:val="center"/>
        <w:rPr>
          <w:rFonts w:ascii="Times New Roman" w:hAnsi="Times New Roman" w:cs="Times New Roman"/>
          <w:color w:val="000000"/>
          <w:sz w:val="28"/>
          <w:szCs w:val="28"/>
        </w:rPr>
      </w:pPr>
      <w:r>
        <w:rPr>
          <w:rFonts w:ascii="Times New Roman" w:hAnsi="Times New Roman" w:cs="Times New Roman"/>
          <w:color w:val="000000"/>
          <w:sz w:val="28"/>
          <w:szCs w:val="28"/>
        </w:rPr>
        <w:t>&lt;в ред. постановлени</w:t>
      </w:r>
      <w:r w:rsidR="005001C5" w:rsidRPr="00F57A73">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w:t>
      </w:r>
      <w:r w:rsidR="005001C5" w:rsidRPr="00F57A73">
        <w:rPr>
          <w:rFonts w:ascii="Times New Roman" w:hAnsi="Times New Roman" w:cs="Times New Roman"/>
          <w:color w:val="000000"/>
          <w:sz w:val="28"/>
          <w:szCs w:val="28"/>
        </w:rPr>
        <w:t xml:space="preserve">Правительства области от 25.03.2010 № 159-п, </w:t>
      </w:r>
    </w:p>
    <w:p w14:paraId="33BED69E" w14:textId="77777777" w:rsidR="00ED0AB0"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от 09.02.2011 № 85-п</w:t>
      </w:r>
      <w:r w:rsidR="00F57A73">
        <w:rPr>
          <w:rFonts w:ascii="Times New Roman" w:hAnsi="Times New Roman" w:cs="Times New Roman"/>
          <w:color w:val="000000"/>
          <w:sz w:val="28"/>
          <w:szCs w:val="28"/>
        </w:rPr>
        <w:t>,</w:t>
      </w:r>
      <w:r w:rsidR="00F57A73" w:rsidRPr="00F57A73">
        <w:t xml:space="preserve"> </w:t>
      </w:r>
      <w:r w:rsidR="00F57A73" w:rsidRPr="00F57A73">
        <w:rPr>
          <w:rFonts w:ascii="Times New Roman" w:hAnsi="Times New Roman" w:cs="Times New Roman"/>
          <w:color w:val="000000"/>
          <w:sz w:val="28"/>
          <w:szCs w:val="28"/>
        </w:rPr>
        <w:t>от 25.06.2014 № 601-п</w:t>
      </w:r>
      <w:r w:rsidR="0032761E">
        <w:rPr>
          <w:rFonts w:ascii="Times New Roman" w:hAnsi="Times New Roman" w:cs="Times New Roman"/>
          <w:color w:val="000000"/>
          <w:sz w:val="28"/>
          <w:szCs w:val="28"/>
        </w:rPr>
        <w:t xml:space="preserve">, </w:t>
      </w:r>
      <w:r w:rsidR="0032761E" w:rsidRPr="0032761E">
        <w:rPr>
          <w:rFonts w:ascii="Times New Roman" w:hAnsi="Times New Roman" w:cs="Times New Roman"/>
          <w:color w:val="000000"/>
          <w:sz w:val="28"/>
          <w:szCs w:val="28"/>
        </w:rPr>
        <w:t>от 04.06.2015 № 609-п</w:t>
      </w:r>
      <w:r w:rsidR="00ED0AB0">
        <w:rPr>
          <w:rFonts w:ascii="Times New Roman" w:hAnsi="Times New Roman" w:cs="Times New Roman"/>
          <w:color w:val="000000"/>
          <w:sz w:val="28"/>
          <w:szCs w:val="28"/>
        </w:rPr>
        <w:t>,</w:t>
      </w:r>
    </w:p>
    <w:p w14:paraId="34F26196" w14:textId="05B915EB" w:rsidR="00F011B6" w:rsidRPr="00F57A73" w:rsidRDefault="00ED0AB0">
      <w:pPr>
        <w:jc w:val="center"/>
        <w:rPr>
          <w:rFonts w:ascii="Times New Roman" w:hAnsi="Times New Roman" w:cs="Times New Roman"/>
          <w:color w:val="000000"/>
          <w:sz w:val="28"/>
          <w:szCs w:val="28"/>
        </w:rPr>
      </w:pPr>
      <w:r w:rsidRPr="00ED0AB0">
        <w:rPr>
          <w:rFonts w:ascii="Times New Roman" w:hAnsi="Times New Roman" w:cs="Times New Roman"/>
          <w:color w:val="000000"/>
          <w:sz w:val="28"/>
          <w:szCs w:val="28"/>
        </w:rPr>
        <w:t>от 05.09.2017 № 685-п</w:t>
      </w:r>
      <w:r w:rsidR="002A217E">
        <w:rPr>
          <w:rFonts w:ascii="Times New Roman" w:hAnsi="Times New Roman" w:cs="Times New Roman"/>
          <w:color w:val="000000"/>
          <w:sz w:val="28"/>
          <w:szCs w:val="28"/>
        </w:rPr>
        <w:t xml:space="preserve">, </w:t>
      </w:r>
      <w:r w:rsidR="002A217E" w:rsidRPr="002A217E">
        <w:rPr>
          <w:rFonts w:ascii="Times New Roman" w:hAnsi="Times New Roman" w:cs="Times New Roman"/>
          <w:color w:val="000000"/>
          <w:sz w:val="28"/>
          <w:szCs w:val="28"/>
        </w:rPr>
        <w:t>от 13.07.2018 № 520-п</w:t>
      </w:r>
      <w:r w:rsidR="005001C5" w:rsidRPr="00F57A73">
        <w:rPr>
          <w:rFonts w:ascii="Times New Roman" w:hAnsi="Times New Roman" w:cs="Times New Roman"/>
          <w:color w:val="000000"/>
          <w:sz w:val="28"/>
          <w:szCs w:val="28"/>
        </w:rPr>
        <w:t>&gt;</w:t>
      </w:r>
    </w:p>
    <w:p w14:paraId="34F26197" w14:textId="77777777" w:rsidR="00F011B6" w:rsidRDefault="00F011B6">
      <w:pPr>
        <w:ind w:firstLine="225"/>
        <w:jc w:val="both"/>
        <w:rPr>
          <w:rFonts w:ascii="Times New Roman" w:hAnsi="Times New Roman" w:cs="Times New Roman"/>
          <w:color w:val="000000"/>
          <w:sz w:val="28"/>
          <w:szCs w:val="28"/>
        </w:rPr>
      </w:pPr>
    </w:p>
    <w:p w14:paraId="3262B137" w14:textId="77777777" w:rsidR="0032761E" w:rsidRPr="00F57A73" w:rsidRDefault="0032761E" w:rsidP="0032761E">
      <w:pPr>
        <w:ind w:firstLine="709"/>
        <w:jc w:val="both"/>
        <w:rPr>
          <w:rFonts w:ascii="Times New Roman" w:hAnsi="Times New Roman" w:cs="Times New Roman"/>
          <w:color w:val="000000"/>
          <w:sz w:val="28"/>
          <w:szCs w:val="28"/>
        </w:rPr>
      </w:pPr>
    </w:p>
    <w:p w14:paraId="34F26198" w14:textId="77777777"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В целях полного и своевременного исполнения законов Ярославской области от 19 декабря 2008 г. № 65-з «Социальный кодекс Ярославской области» и от 16 декабря 2009 г. № 70-з «О наделении органов местного самоуправления государственными полномочиями Ярославской области»</w:t>
      </w:r>
    </w:p>
    <w:p w14:paraId="34F26199" w14:textId="77777777" w:rsidR="00F011B6" w:rsidRPr="00F57A73" w:rsidRDefault="005001C5" w:rsidP="0032761E">
      <w:pPr>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ПРАВИТЕЛЬСТВО ОБЛАСТИ ПОСТАНОВЛЯЕТ:</w:t>
      </w:r>
    </w:p>
    <w:p w14:paraId="34F2619A" w14:textId="77777777"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1. Утвердить прилагаемые:</w:t>
      </w:r>
    </w:p>
    <w:p w14:paraId="34F2619B" w14:textId="77777777"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Порядок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14:paraId="34F2619C" w14:textId="2BB4E2FA"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w:t>
      </w:r>
      <w:r w:rsidR="0032761E" w:rsidRPr="0032761E">
        <w:rPr>
          <w:rFonts w:ascii="Times New Roman" w:hAnsi="Times New Roman" w:cs="Times New Roman"/>
          <w:color w:val="000000"/>
          <w:sz w:val="28"/>
          <w:szCs w:val="28"/>
        </w:rPr>
        <w:t>организации отдыха детей и их оздоровления</w:t>
      </w:r>
      <w:r w:rsidRPr="00F57A73">
        <w:rPr>
          <w:rFonts w:ascii="Times New Roman" w:hAnsi="Times New Roman" w:cs="Times New Roman"/>
          <w:color w:val="000000"/>
          <w:sz w:val="28"/>
          <w:szCs w:val="28"/>
        </w:rPr>
        <w:t>;</w:t>
      </w:r>
      <w:r w:rsidR="0032761E" w:rsidRPr="0032761E">
        <w:t xml:space="preserve"> </w:t>
      </w:r>
      <w:r w:rsidR="0032761E" w:rsidRPr="0032761E">
        <w:rPr>
          <w:rFonts w:ascii="Times New Roman" w:hAnsi="Times New Roman" w:cs="Times New Roman"/>
          <w:color w:val="000000"/>
          <w:sz w:val="28"/>
          <w:szCs w:val="28"/>
        </w:rPr>
        <w:t>&lt;в ред. постановления Правительства области от 04.06.2015 № 609-п&gt;</w:t>
      </w:r>
    </w:p>
    <w:p w14:paraId="34F2619D" w14:textId="47772820"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форму отчёта о предоставлении социальной услуги по оплате стоимости пребывания ребёнка в лагерях с дневной формой пребывания детей и по предоставлению путёвок </w:t>
      </w:r>
      <w:r w:rsidR="0032761E" w:rsidRPr="0032761E">
        <w:rPr>
          <w:rFonts w:ascii="Times New Roman" w:hAnsi="Times New Roman" w:cs="Times New Roman"/>
          <w:color w:val="000000"/>
          <w:sz w:val="28"/>
          <w:szCs w:val="28"/>
        </w:rPr>
        <w:t>организации отдыха детей и их оздоровления</w:t>
      </w:r>
      <w:r w:rsidRPr="00F57A73">
        <w:rPr>
          <w:rFonts w:ascii="Times New Roman" w:hAnsi="Times New Roman" w:cs="Times New Roman"/>
          <w:color w:val="000000"/>
          <w:sz w:val="28"/>
          <w:szCs w:val="28"/>
        </w:rPr>
        <w:t>.</w:t>
      </w:r>
      <w:r w:rsidR="0032761E" w:rsidRPr="0032761E">
        <w:t xml:space="preserve"> </w:t>
      </w:r>
      <w:r w:rsidR="0032761E" w:rsidRPr="0032761E">
        <w:rPr>
          <w:rFonts w:ascii="Times New Roman" w:hAnsi="Times New Roman" w:cs="Times New Roman"/>
          <w:color w:val="000000"/>
          <w:sz w:val="28"/>
          <w:szCs w:val="28"/>
        </w:rPr>
        <w:t>&lt;в ред. постановления Правительства области от 04.06.2015 № 609-п&gt;</w:t>
      </w:r>
    </w:p>
    <w:p w14:paraId="34F2619E" w14:textId="404F5F0D"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2.</w:t>
      </w:r>
      <w:r w:rsidR="00ED0AB0" w:rsidRPr="00ED0AB0">
        <w:t xml:space="preserve"> </w:t>
      </w:r>
      <w:r w:rsidR="00ED0AB0" w:rsidRPr="00ED0AB0">
        <w:rPr>
          <w:rFonts w:ascii="Times New Roman" w:hAnsi="Times New Roman" w:cs="Times New Roman"/>
          <w:color w:val="000000"/>
          <w:sz w:val="28"/>
          <w:szCs w:val="28"/>
        </w:rPr>
        <w:t xml:space="preserve">Контроль за исполнением постановления возложить на </w:t>
      </w:r>
      <w:r w:rsidR="002A217E" w:rsidRPr="002A217E">
        <w:rPr>
          <w:rFonts w:ascii="Times New Roman" w:hAnsi="Times New Roman" w:cs="Times New Roman"/>
          <w:color w:val="000000"/>
          <w:sz w:val="28"/>
          <w:szCs w:val="28"/>
        </w:rPr>
        <w:t>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r w:rsidR="00F57A73" w:rsidRPr="00F57A73">
        <w:rPr>
          <w:rFonts w:ascii="Times New Roman" w:hAnsi="Times New Roman" w:cs="Times New Roman"/>
          <w:color w:val="000000"/>
          <w:sz w:val="28"/>
          <w:szCs w:val="28"/>
        </w:rPr>
        <w:t>&lt;в ред. постановлени</w:t>
      </w:r>
      <w:r w:rsidR="0032761E">
        <w:rPr>
          <w:rFonts w:ascii="Times New Roman" w:hAnsi="Times New Roman" w:cs="Times New Roman"/>
          <w:color w:val="000000"/>
          <w:sz w:val="28"/>
          <w:szCs w:val="28"/>
        </w:rPr>
        <w:t xml:space="preserve">й </w:t>
      </w:r>
      <w:r w:rsidR="00F57A73" w:rsidRPr="00F57A73">
        <w:rPr>
          <w:rFonts w:ascii="Times New Roman" w:hAnsi="Times New Roman" w:cs="Times New Roman"/>
          <w:color w:val="000000"/>
          <w:sz w:val="28"/>
          <w:szCs w:val="28"/>
        </w:rPr>
        <w:t>Правительства области от 25.06.2014 № 601-п</w:t>
      </w:r>
      <w:r w:rsidR="0032761E">
        <w:rPr>
          <w:rFonts w:ascii="Times New Roman" w:hAnsi="Times New Roman" w:cs="Times New Roman"/>
          <w:color w:val="000000"/>
          <w:sz w:val="28"/>
          <w:szCs w:val="28"/>
        </w:rPr>
        <w:t xml:space="preserve">, </w:t>
      </w:r>
      <w:r w:rsidR="0032761E" w:rsidRPr="0032761E">
        <w:rPr>
          <w:rFonts w:ascii="Times New Roman" w:hAnsi="Times New Roman" w:cs="Times New Roman"/>
          <w:color w:val="000000"/>
          <w:sz w:val="28"/>
          <w:szCs w:val="28"/>
        </w:rPr>
        <w:t xml:space="preserve">от 04.06.2015 № </w:t>
      </w:r>
      <w:r w:rsidR="0032761E" w:rsidRPr="0032761E">
        <w:rPr>
          <w:rFonts w:ascii="Times New Roman" w:hAnsi="Times New Roman" w:cs="Times New Roman"/>
          <w:color w:val="000000"/>
          <w:sz w:val="28"/>
          <w:szCs w:val="28"/>
        </w:rPr>
        <w:lastRenderedPageBreak/>
        <w:t>609-п</w:t>
      </w:r>
      <w:r w:rsidR="00F8348F">
        <w:rPr>
          <w:rFonts w:ascii="Times New Roman" w:hAnsi="Times New Roman" w:cs="Times New Roman"/>
          <w:color w:val="000000"/>
          <w:sz w:val="28"/>
          <w:szCs w:val="28"/>
        </w:rPr>
        <w:t xml:space="preserve">, </w:t>
      </w:r>
      <w:r w:rsidR="00F8348F" w:rsidRPr="00F8348F">
        <w:rPr>
          <w:rFonts w:ascii="Times New Roman" w:hAnsi="Times New Roman" w:cs="Times New Roman"/>
          <w:color w:val="000000"/>
          <w:sz w:val="28"/>
          <w:szCs w:val="28"/>
        </w:rPr>
        <w:t>от 16.05.2016 № 564-п</w:t>
      </w:r>
      <w:r w:rsidR="00ED0AB0">
        <w:rPr>
          <w:rFonts w:ascii="Times New Roman" w:hAnsi="Times New Roman" w:cs="Times New Roman"/>
          <w:color w:val="000000"/>
          <w:sz w:val="28"/>
          <w:szCs w:val="28"/>
        </w:rPr>
        <w:t>,</w:t>
      </w:r>
      <w:r w:rsidR="00ED0AB0" w:rsidRPr="00ED0AB0">
        <w:t xml:space="preserve"> </w:t>
      </w:r>
      <w:r w:rsidR="00ED0AB0" w:rsidRPr="00ED0AB0">
        <w:rPr>
          <w:rFonts w:ascii="Times New Roman" w:hAnsi="Times New Roman" w:cs="Times New Roman"/>
          <w:color w:val="000000"/>
          <w:sz w:val="28"/>
          <w:szCs w:val="28"/>
        </w:rPr>
        <w:t>от 05.09.2017 № 685-п</w:t>
      </w:r>
      <w:r w:rsidR="002A217E">
        <w:rPr>
          <w:rFonts w:ascii="Times New Roman" w:hAnsi="Times New Roman" w:cs="Times New Roman"/>
          <w:color w:val="000000"/>
          <w:sz w:val="28"/>
          <w:szCs w:val="28"/>
        </w:rPr>
        <w:t xml:space="preserve">, </w:t>
      </w:r>
      <w:r w:rsidR="002A217E" w:rsidRPr="002A217E">
        <w:rPr>
          <w:rFonts w:ascii="Times New Roman" w:hAnsi="Times New Roman" w:cs="Times New Roman"/>
          <w:color w:val="000000"/>
          <w:sz w:val="28"/>
          <w:szCs w:val="28"/>
        </w:rPr>
        <w:t>от 13.07.2018 № 520-п</w:t>
      </w:r>
      <w:r w:rsidR="00F57A73" w:rsidRPr="00F57A73">
        <w:rPr>
          <w:rFonts w:ascii="Times New Roman" w:hAnsi="Times New Roman" w:cs="Times New Roman"/>
          <w:color w:val="000000"/>
          <w:sz w:val="28"/>
          <w:szCs w:val="28"/>
        </w:rPr>
        <w:t>&gt;</w:t>
      </w:r>
    </w:p>
    <w:p w14:paraId="34F2619F" w14:textId="77777777" w:rsidR="00F011B6" w:rsidRPr="00F57A73" w:rsidRDefault="005001C5" w:rsidP="0032761E">
      <w:pPr>
        <w:ind w:firstLine="709"/>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3. Постановление вступает в силу по истечении 10 дней с момента официального опубликования.</w:t>
      </w:r>
    </w:p>
    <w:p w14:paraId="34F261A0" w14:textId="77777777" w:rsidR="00F011B6" w:rsidRPr="00F57A73" w:rsidRDefault="00F011B6">
      <w:pPr>
        <w:ind w:firstLine="225"/>
        <w:jc w:val="both"/>
        <w:rPr>
          <w:rFonts w:ascii="Times New Roman" w:hAnsi="Times New Roman" w:cs="Times New Roman"/>
          <w:color w:val="000000"/>
          <w:sz w:val="28"/>
          <w:szCs w:val="28"/>
        </w:rPr>
      </w:pPr>
    </w:p>
    <w:p w14:paraId="34F261A1" w14:textId="77777777" w:rsidR="00F011B6" w:rsidRPr="00F57A73" w:rsidRDefault="00F011B6">
      <w:pPr>
        <w:rPr>
          <w:rFonts w:ascii="Times New Roman" w:hAnsi="Times New Roman" w:cs="Times New Roman"/>
          <w:color w:val="000000"/>
          <w:sz w:val="28"/>
          <w:szCs w:val="28"/>
        </w:rPr>
      </w:pPr>
    </w:p>
    <w:p w14:paraId="34F261A2" w14:textId="5152D4F9" w:rsidR="00F011B6" w:rsidRPr="00F57A73" w:rsidRDefault="005001C5">
      <w:pP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Губернатор области </w:t>
      </w:r>
      <w:r w:rsidR="00F57A73">
        <w:rPr>
          <w:rFonts w:ascii="Times New Roman" w:hAnsi="Times New Roman" w:cs="Times New Roman"/>
          <w:color w:val="000000"/>
          <w:sz w:val="28"/>
          <w:szCs w:val="28"/>
        </w:rPr>
        <w:tab/>
      </w:r>
      <w:r w:rsidR="00F57A73">
        <w:rPr>
          <w:rFonts w:ascii="Times New Roman" w:hAnsi="Times New Roman" w:cs="Times New Roman"/>
          <w:color w:val="000000"/>
          <w:sz w:val="28"/>
          <w:szCs w:val="28"/>
        </w:rPr>
        <w:tab/>
      </w:r>
      <w:r w:rsidR="00F57A73">
        <w:rPr>
          <w:rFonts w:ascii="Times New Roman" w:hAnsi="Times New Roman" w:cs="Times New Roman"/>
          <w:color w:val="000000"/>
          <w:sz w:val="28"/>
          <w:szCs w:val="28"/>
        </w:rPr>
        <w:tab/>
      </w:r>
      <w:r w:rsidR="00F57A73">
        <w:rPr>
          <w:rFonts w:ascii="Times New Roman" w:hAnsi="Times New Roman" w:cs="Times New Roman"/>
          <w:color w:val="000000"/>
          <w:sz w:val="28"/>
          <w:szCs w:val="28"/>
        </w:rPr>
        <w:tab/>
      </w:r>
      <w:r w:rsidR="00F57A73">
        <w:rPr>
          <w:rFonts w:ascii="Times New Roman" w:hAnsi="Times New Roman" w:cs="Times New Roman"/>
          <w:color w:val="000000"/>
          <w:sz w:val="28"/>
          <w:szCs w:val="28"/>
        </w:rPr>
        <w:tab/>
      </w:r>
      <w:r w:rsidR="00F57A73">
        <w:rPr>
          <w:rFonts w:ascii="Times New Roman" w:hAnsi="Times New Roman" w:cs="Times New Roman"/>
          <w:color w:val="000000"/>
          <w:sz w:val="28"/>
          <w:szCs w:val="28"/>
        </w:rPr>
        <w:tab/>
      </w:r>
      <w:r w:rsidR="00F57A73">
        <w:rPr>
          <w:rFonts w:ascii="Times New Roman" w:hAnsi="Times New Roman" w:cs="Times New Roman"/>
          <w:color w:val="000000"/>
          <w:sz w:val="28"/>
          <w:szCs w:val="28"/>
        </w:rPr>
        <w:tab/>
      </w:r>
      <w:r w:rsidRPr="00F57A73">
        <w:rPr>
          <w:rFonts w:ascii="Times New Roman" w:hAnsi="Times New Roman" w:cs="Times New Roman"/>
          <w:color w:val="000000"/>
          <w:sz w:val="28"/>
          <w:szCs w:val="28"/>
        </w:rPr>
        <w:t xml:space="preserve">С.А. Вахруков </w:t>
      </w:r>
    </w:p>
    <w:p w14:paraId="1EAEE207" w14:textId="77777777" w:rsidR="00F57A73" w:rsidRDefault="00F57A73">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4F261A3" w14:textId="71C14632"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lastRenderedPageBreak/>
        <w:t xml:space="preserve">     УТВЕРЖДЁН</w:t>
      </w:r>
    </w:p>
    <w:p w14:paraId="34F261A4"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постановлением</w:t>
      </w:r>
    </w:p>
    <w:p w14:paraId="34F261A5"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Правительства области</w:t>
      </w:r>
    </w:p>
    <w:p w14:paraId="34F261A6"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от 22.12.2009 № 1203-п</w:t>
      </w:r>
    </w:p>
    <w:p w14:paraId="34F261AA"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p>
    <w:p w14:paraId="34F261AB"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Порядок</w:t>
      </w:r>
    </w:p>
    <w:p w14:paraId="34F261AC"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p w14:paraId="31EB183F" w14:textId="4EC8EB6B" w:rsidR="00F57A73" w:rsidRPr="00F57A73" w:rsidRDefault="00F57A73" w:rsidP="00F57A73">
      <w:pPr>
        <w:ind w:firstLine="225"/>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&lt;в ред. постановлений Правительства области от 25.03.2010 № 159-п,</w:t>
      </w:r>
    </w:p>
    <w:p w14:paraId="24626CC3" w14:textId="77777777" w:rsidR="00F8348F" w:rsidRDefault="00F57A73" w:rsidP="00F57A73">
      <w:pPr>
        <w:ind w:firstLine="225"/>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от 09.02.2011 № 85-п, от 25.06.2014 № 601-п</w:t>
      </w:r>
      <w:r w:rsidR="008C5028">
        <w:rPr>
          <w:rFonts w:ascii="Times New Roman" w:hAnsi="Times New Roman" w:cs="Times New Roman"/>
          <w:color w:val="000000"/>
          <w:sz w:val="28"/>
          <w:szCs w:val="28"/>
        </w:rPr>
        <w:t xml:space="preserve">, </w:t>
      </w:r>
      <w:r w:rsidR="008C5028" w:rsidRPr="008C5028">
        <w:rPr>
          <w:rFonts w:ascii="Times New Roman" w:hAnsi="Times New Roman" w:cs="Times New Roman"/>
          <w:color w:val="000000"/>
          <w:sz w:val="28"/>
          <w:szCs w:val="28"/>
        </w:rPr>
        <w:t>от 04.06.2015 № 609-п</w:t>
      </w:r>
      <w:r w:rsidR="00F8348F">
        <w:rPr>
          <w:rFonts w:ascii="Times New Roman" w:hAnsi="Times New Roman" w:cs="Times New Roman"/>
          <w:color w:val="000000"/>
          <w:sz w:val="28"/>
          <w:szCs w:val="28"/>
        </w:rPr>
        <w:t xml:space="preserve">, </w:t>
      </w:r>
    </w:p>
    <w:p w14:paraId="230E08DF" w14:textId="1DF82A66" w:rsidR="00F57A73" w:rsidRPr="00F57A73" w:rsidRDefault="00F8348F" w:rsidP="00F57A73">
      <w:pPr>
        <w:ind w:firstLine="225"/>
        <w:jc w:val="center"/>
        <w:rPr>
          <w:rFonts w:ascii="Times New Roman" w:hAnsi="Times New Roman" w:cs="Times New Roman"/>
          <w:color w:val="000000"/>
          <w:sz w:val="28"/>
          <w:szCs w:val="28"/>
        </w:rPr>
      </w:pPr>
      <w:r w:rsidRPr="00F8348F">
        <w:rPr>
          <w:rFonts w:ascii="Times New Roman" w:hAnsi="Times New Roman" w:cs="Times New Roman"/>
          <w:color w:val="000000"/>
          <w:sz w:val="28"/>
          <w:szCs w:val="28"/>
        </w:rPr>
        <w:t>от 16.05.2016 № 564-п</w:t>
      </w:r>
      <w:r w:rsidR="002A217E">
        <w:rPr>
          <w:rFonts w:ascii="Times New Roman" w:hAnsi="Times New Roman" w:cs="Times New Roman"/>
          <w:color w:val="000000"/>
          <w:sz w:val="28"/>
          <w:szCs w:val="28"/>
        </w:rPr>
        <w:t xml:space="preserve">, </w:t>
      </w:r>
      <w:r w:rsidR="002A217E" w:rsidRPr="002A217E">
        <w:rPr>
          <w:rFonts w:ascii="Times New Roman" w:hAnsi="Times New Roman" w:cs="Times New Roman"/>
          <w:color w:val="000000"/>
          <w:sz w:val="28"/>
          <w:szCs w:val="28"/>
        </w:rPr>
        <w:t>от 13.07.2018 № 520-п</w:t>
      </w:r>
      <w:r w:rsidR="00F57A73" w:rsidRPr="00F57A73">
        <w:rPr>
          <w:rFonts w:ascii="Times New Roman" w:hAnsi="Times New Roman" w:cs="Times New Roman"/>
          <w:color w:val="000000"/>
          <w:sz w:val="28"/>
          <w:szCs w:val="28"/>
        </w:rPr>
        <w:t>&gt;</w:t>
      </w:r>
    </w:p>
    <w:p w14:paraId="34F261AD" w14:textId="77777777" w:rsidR="00F011B6" w:rsidRPr="00F57A73" w:rsidRDefault="00F011B6">
      <w:pPr>
        <w:ind w:firstLine="225"/>
        <w:jc w:val="both"/>
        <w:rPr>
          <w:rFonts w:ascii="Times New Roman" w:hAnsi="Times New Roman" w:cs="Times New Roman"/>
          <w:color w:val="000000"/>
          <w:sz w:val="28"/>
          <w:szCs w:val="28"/>
        </w:rPr>
      </w:pPr>
    </w:p>
    <w:p w14:paraId="34F261AE"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1. Порядок предоставления субвенции бюджетам муниципальных районов (городских округов)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(далее - Порядок) разработан в соответствии с законами Ярославской области от 19 декабря 2008 г. № 65-з «Социальный кодекс Ярославской области» и от 16 декабря 2009 г. № 70-з «О наделении органов местного самоуправления государственными полномочиями Ярославской области».</w:t>
      </w:r>
    </w:p>
    <w:p w14:paraId="34F261AF"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2. Порядок определяет механизм направления и учёта средств субвенции местным бюджетам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(далее - субвенция):</w:t>
      </w:r>
    </w:p>
    <w:p w14:paraId="34F261B0" w14:textId="58D5967E" w:rsidR="00F011B6" w:rsidRPr="00F57A73" w:rsidRDefault="005001C5" w:rsidP="008C5028">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2.1. </w:t>
      </w:r>
      <w:r w:rsidR="008C5028" w:rsidRPr="008C5028">
        <w:rPr>
          <w:rFonts w:ascii="Times New Roman" w:hAnsi="Times New Roman" w:cs="Times New Roman"/>
          <w:color w:val="000000"/>
          <w:sz w:val="28"/>
          <w:szCs w:val="28"/>
        </w:rPr>
        <w:t>&lt;</w:t>
      </w:r>
      <w:r w:rsidR="008C5028">
        <w:rPr>
          <w:rFonts w:ascii="Times New Roman" w:hAnsi="Times New Roman" w:cs="Times New Roman"/>
          <w:color w:val="000000"/>
          <w:sz w:val="28"/>
          <w:szCs w:val="28"/>
        </w:rPr>
        <w:t>под</w:t>
      </w:r>
      <w:r w:rsidR="008C5028" w:rsidRPr="008C5028">
        <w:rPr>
          <w:rFonts w:ascii="Times New Roman" w:hAnsi="Times New Roman" w:cs="Times New Roman"/>
          <w:color w:val="000000"/>
          <w:sz w:val="28"/>
          <w:szCs w:val="28"/>
        </w:rPr>
        <w:t>пункт исключён согласно постановлению Правительства области от 04.06.2015 № 609-п&gt;</w:t>
      </w:r>
    </w:p>
    <w:p w14:paraId="34F261B1"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2.2. В части областных средств, выделяемых в виде субвенции, на представление социальной услуги по:</w:t>
      </w:r>
    </w:p>
    <w:p w14:paraId="34F261B2" w14:textId="6B48F06B"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r w:rsidR="002A217E" w:rsidRPr="002A217E">
        <w:rPr>
          <w:rFonts w:ascii="Times New Roman" w:hAnsi="Times New Roman" w:cs="Times New Roman"/>
          <w:color w:val="000000"/>
          <w:sz w:val="28"/>
          <w:szCs w:val="28"/>
        </w:rPr>
        <w:t>оплате стоимости пребывания ребенка в лагерях с дневной формой пребывания детей, организованных на базе муниципальных образовательных организаций;</w:t>
      </w:r>
      <w:r w:rsidR="002A217E">
        <w:rPr>
          <w:rFonts w:ascii="Times New Roman" w:hAnsi="Times New Roman" w:cs="Times New Roman"/>
          <w:color w:val="000000"/>
          <w:sz w:val="28"/>
          <w:szCs w:val="28"/>
        </w:rPr>
        <w:t xml:space="preserve"> </w:t>
      </w:r>
      <w:r w:rsidR="002A217E" w:rsidRPr="002A217E">
        <w:rPr>
          <w:rFonts w:ascii="Times New Roman" w:hAnsi="Times New Roman" w:cs="Times New Roman"/>
          <w:sz w:val="28"/>
          <w:szCs w:val="28"/>
        </w:rPr>
        <w:t>&lt;в ред. постановления Правительства области</w:t>
      </w:r>
      <w:r w:rsidR="002A217E" w:rsidRPr="002A217E">
        <w:t xml:space="preserve"> </w:t>
      </w:r>
      <w:r w:rsidR="002A217E" w:rsidRPr="002A217E">
        <w:rPr>
          <w:rFonts w:ascii="Times New Roman" w:hAnsi="Times New Roman" w:cs="Times New Roman"/>
          <w:color w:val="000000"/>
          <w:sz w:val="28"/>
          <w:szCs w:val="28"/>
        </w:rPr>
        <w:t>от 13.07.2018 № 520-п&gt;</w:t>
      </w:r>
    </w:p>
    <w:p w14:paraId="34F261B3" w14:textId="210B7594"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r w:rsidR="002A217E" w:rsidRPr="002A217E">
        <w:rPr>
          <w:rFonts w:ascii="Times New Roman" w:hAnsi="Times New Roman" w:cs="Times New Roman"/>
          <w:color w:val="000000"/>
          <w:sz w:val="28"/>
          <w:szCs w:val="28"/>
        </w:rPr>
        <w:t>предоставлению путевок в организации отдыха детей и их оздоровления, расположенные на территории Ярославской области и подведомственные органам местного самоуправления муниципальных образований Ярославской области (санаторные оздоровительные лагеря круглогодичного действия, загородные оздоровительные организации круглосуточного пребывания детей) (далее – социальная услуга за счет средств областного бюджета).</w:t>
      </w:r>
      <w:r w:rsidR="00F57A73" w:rsidRPr="00F57A73">
        <w:rPr>
          <w:rFonts w:ascii="Times New Roman" w:hAnsi="Times New Roman" w:cs="Times New Roman"/>
          <w:color w:val="000000"/>
          <w:sz w:val="28"/>
          <w:szCs w:val="28"/>
        </w:rPr>
        <w:t>&lt;в ред. постановлени</w:t>
      </w:r>
      <w:r w:rsidR="00F8348F">
        <w:rPr>
          <w:rFonts w:ascii="Times New Roman" w:hAnsi="Times New Roman" w:cs="Times New Roman"/>
          <w:color w:val="000000"/>
          <w:sz w:val="28"/>
          <w:szCs w:val="28"/>
        </w:rPr>
        <w:t>й</w:t>
      </w:r>
      <w:r w:rsidR="00F57A73" w:rsidRPr="00F57A73">
        <w:rPr>
          <w:rFonts w:ascii="Times New Roman" w:hAnsi="Times New Roman" w:cs="Times New Roman"/>
          <w:color w:val="000000"/>
          <w:sz w:val="28"/>
          <w:szCs w:val="28"/>
        </w:rPr>
        <w:t xml:space="preserve"> Правительства области от 25.06.2014 № 601-п</w:t>
      </w:r>
      <w:r w:rsidR="008C5028">
        <w:rPr>
          <w:rFonts w:ascii="Times New Roman" w:hAnsi="Times New Roman" w:cs="Times New Roman"/>
          <w:color w:val="000000"/>
          <w:sz w:val="28"/>
          <w:szCs w:val="28"/>
        </w:rPr>
        <w:t xml:space="preserve">, </w:t>
      </w:r>
      <w:r w:rsidR="008C5028" w:rsidRPr="008C5028">
        <w:rPr>
          <w:rFonts w:ascii="Times New Roman" w:hAnsi="Times New Roman" w:cs="Times New Roman"/>
          <w:color w:val="000000"/>
          <w:sz w:val="28"/>
          <w:szCs w:val="28"/>
        </w:rPr>
        <w:t>от 04.06.2015 № 609-п</w:t>
      </w:r>
      <w:r w:rsidR="00F8348F">
        <w:rPr>
          <w:rFonts w:ascii="Times New Roman" w:hAnsi="Times New Roman" w:cs="Times New Roman"/>
          <w:color w:val="000000"/>
          <w:sz w:val="28"/>
          <w:szCs w:val="28"/>
        </w:rPr>
        <w:t xml:space="preserve">, </w:t>
      </w:r>
      <w:r w:rsidR="00F8348F" w:rsidRPr="00F8348F">
        <w:rPr>
          <w:rFonts w:ascii="Times New Roman" w:hAnsi="Times New Roman" w:cs="Times New Roman"/>
          <w:color w:val="000000"/>
          <w:sz w:val="28"/>
          <w:szCs w:val="28"/>
        </w:rPr>
        <w:t>от 16.05.2016 № 564-п</w:t>
      </w:r>
      <w:r w:rsidR="002A217E">
        <w:rPr>
          <w:rFonts w:ascii="Times New Roman" w:hAnsi="Times New Roman" w:cs="Times New Roman"/>
          <w:color w:val="000000"/>
          <w:sz w:val="28"/>
          <w:szCs w:val="28"/>
        </w:rPr>
        <w:t xml:space="preserve">, </w:t>
      </w:r>
      <w:r w:rsidR="002A217E" w:rsidRPr="002A217E">
        <w:rPr>
          <w:rFonts w:ascii="Times New Roman" w:hAnsi="Times New Roman" w:cs="Times New Roman"/>
          <w:color w:val="000000"/>
          <w:sz w:val="28"/>
          <w:szCs w:val="28"/>
        </w:rPr>
        <w:t>от 13.07.2018 № 520-п</w:t>
      </w:r>
      <w:r w:rsidR="00F57A73" w:rsidRPr="00F57A73">
        <w:rPr>
          <w:rFonts w:ascii="Times New Roman" w:hAnsi="Times New Roman" w:cs="Times New Roman"/>
          <w:color w:val="000000"/>
          <w:sz w:val="28"/>
          <w:szCs w:val="28"/>
        </w:rPr>
        <w:t>&gt;</w:t>
      </w:r>
    </w:p>
    <w:p w14:paraId="34F261B4" w14:textId="6217AD5C"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3. </w:t>
      </w:r>
      <w:r w:rsidR="008C5028" w:rsidRPr="008C5028">
        <w:rPr>
          <w:rFonts w:ascii="Times New Roman" w:hAnsi="Times New Roman" w:cs="Times New Roman"/>
          <w:color w:val="000000"/>
          <w:sz w:val="28"/>
          <w:szCs w:val="28"/>
        </w:rPr>
        <w:t>&lt;пункт исключён согласно постановлению Правительства области от 04.06.2015 № 609-п&gt;</w:t>
      </w:r>
    </w:p>
    <w:p w14:paraId="34F261B5"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4. Право на получение социальной услуги за счёт средств областного бюджета предоставляется:</w:t>
      </w:r>
    </w:p>
    <w:p w14:paraId="34F261B6"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детям, находящимся в трудной жизненной ситуации (детям-сиротам;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34F261B7"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детям погибших сотрудников правоохранительных органов и военнослужащих;</w:t>
      </w:r>
    </w:p>
    <w:p w14:paraId="34F261B8"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безнадзорным детям.</w:t>
      </w:r>
    </w:p>
    <w:p w14:paraId="34F261B9" w14:textId="11BE54DF"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5. Средства для предоставления социальной услуги за счёт средств </w:t>
      </w:r>
      <w:r w:rsidR="00BF507B" w:rsidRPr="00BF507B">
        <w:rPr>
          <w:rFonts w:ascii="Times New Roman" w:hAnsi="Times New Roman" w:cs="Times New Roman"/>
          <w:color w:val="000000"/>
          <w:sz w:val="28"/>
          <w:szCs w:val="28"/>
        </w:rPr>
        <w:t>областного бюджета предусматриваются</w:t>
      </w:r>
      <w:r w:rsidRPr="00F57A73">
        <w:rPr>
          <w:rFonts w:ascii="Times New Roman" w:hAnsi="Times New Roman" w:cs="Times New Roman"/>
          <w:color w:val="000000"/>
          <w:sz w:val="28"/>
          <w:szCs w:val="28"/>
        </w:rPr>
        <w:t xml:space="preserve"> законом Ярославской области об областном бюджете на очередной финансовый год и на плановый период и предоставляются муниципальному району (городскому округу) области в виде субвенции.</w:t>
      </w:r>
      <w:r w:rsidR="00BF507B" w:rsidRPr="00BF507B">
        <w:t xml:space="preserve"> </w:t>
      </w:r>
      <w:r w:rsidR="00BF507B" w:rsidRPr="00BF507B">
        <w:rPr>
          <w:rFonts w:ascii="Times New Roman" w:hAnsi="Times New Roman" w:cs="Times New Roman"/>
          <w:color w:val="000000"/>
          <w:sz w:val="28"/>
          <w:szCs w:val="28"/>
        </w:rPr>
        <w:t>&lt;в ред. постановления Правительства области от 04.06.2015 № 609-п&gt;</w:t>
      </w:r>
    </w:p>
    <w:p w14:paraId="34F261BA"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6. Процедура предоставления субвенции:</w:t>
      </w:r>
    </w:p>
    <w:p w14:paraId="34F261BB" w14:textId="62A44282"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6.1. </w:t>
      </w:r>
      <w:r w:rsidR="002A217E" w:rsidRPr="002A217E">
        <w:rPr>
          <w:rFonts w:ascii="Times New Roman" w:hAnsi="Times New Roman" w:cs="Times New Roman"/>
          <w:color w:val="000000"/>
          <w:sz w:val="28"/>
          <w:szCs w:val="28"/>
        </w:rPr>
        <w:t xml:space="preserve">Уполномоченный орган по обеспечению отдыха и оздоровления детей </w:t>
      </w:r>
      <w:r w:rsidRPr="00F57A73">
        <w:rPr>
          <w:rFonts w:ascii="Times New Roman" w:hAnsi="Times New Roman" w:cs="Times New Roman"/>
          <w:color w:val="000000"/>
          <w:sz w:val="28"/>
          <w:szCs w:val="28"/>
        </w:rPr>
        <w:t>соответствующего муниципального района (городского округа) области (далее - уполномоченный орган), до 10 числа месяца, предшествующего началу квартала, представляет в управление по социальной и демографической политике Правительства области заявку на предоставление субвенции по форме согласно приложению 1 к Порядку.</w:t>
      </w:r>
      <w:r w:rsidR="002A217E" w:rsidRPr="002A217E">
        <w:t xml:space="preserve"> </w:t>
      </w:r>
      <w:r w:rsidR="002A217E" w:rsidRPr="002A217E">
        <w:rPr>
          <w:rFonts w:ascii="Times New Roman" w:hAnsi="Times New Roman" w:cs="Times New Roman"/>
          <w:color w:val="000000"/>
          <w:sz w:val="28"/>
          <w:szCs w:val="28"/>
        </w:rPr>
        <w:t>&lt;в ред. постановления Правительства области от 13.07.2018 № 520-п&gt;</w:t>
      </w:r>
    </w:p>
    <w:p w14:paraId="34F261BC" w14:textId="4490B834"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6.2. Управление по социальной и демографической политике Правительства области ежеквартально, с ежемесячной разбивкой, представляет в </w:t>
      </w:r>
      <w:r w:rsidR="00F57A73" w:rsidRPr="00F57A73">
        <w:rPr>
          <w:rFonts w:ascii="Times New Roman" w:hAnsi="Times New Roman" w:cs="Times New Roman"/>
          <w:color w:val="000000"/>
          <w:sz w:val="28"/>
          <w:szCs w:val="28"/>
        </w:rPr>
        <w:t>финансовое управление</w:t>
      </w:r>
      <w:r w:rsidRPr="00F57A73">
        <w:rPr>
          <w:rFonts w:ascii="Times New Roman" w:hAnsi="Times New Roman" w:cs="Times New Roman"/>
          <w:color w:val="000000"/>
          <w:sz w:val="28"/>
          <w:szCs w:val="28"/>
        </w:rPr>
        <w:t xml:space="preserve"> Правительства области для включения в проект кассового плана исполнения областного бюджета на соответствующий период (далее - кассовый план) заявку на выделение субвенции муниципальным районам и городским округам области в пределах объёмов, предусматриваемых законом Ярославской области об областном бюджете на соответствующий финан</w:t>
      </w:r>
      <w:r w:rsidR="00F57A73">
        <w:rPr>
          <w:rFonts w:ascii="Times New Roman" w:hAnsi="Times New Roman" w:cs="Times New Roman"/>
          <w:color w:val="000000"/>
          <w:sz w:val="28"/>
          <w:szCs w:val="28"/>
        </w:rPr>
        <w:t>совый год: &lt;в ред. постановлений</w:t>
      </w:r>
      <w:r w:rsidRPr="00F57A73">
        <w:rPr>
          <w:rFonts w:ascii="Times New Roman" w:hAnsi="Times New Roman" w:cs="Times New Roman"/>
          <w:color w:val="000000"/>
          <w:sz w:val="28"/>
          <w:szCs w:val="28"/>
        </w:rPr>
        <w:t xml:space="preserve"> Правительства области от 09.02.2011 № 85-п</w:t>
      </w:r>
      <w:r w:rsidR="00F57A73">
        <w:rPr>
          <w:rFonts w:ascii="Times New Roman" w:hAnsi="Times New Roman" w:cs="Times New Roman"/>
          <w:color w:val="000000"/>
          <w:sz w:val="28"/>
          <w:szCs w:val="28"/>
        </w:rPr>
        <w:t>,</w:t>
      </w:r>
      <w:r w:rsidR="00F57A73" w:rsidRPr="00F57A73">
        <w:t xml:space="preserve"> </w:t>
      </w:r>
      <w:r w:rsidR="00F57A73">
        <w:rPr>
          <w:rFonts w:ascii="Times New Roman" w:hAnsi="Times New Roman" w:cs="Times New Roman"/>
          <w:color w:val="000000"/>
          <w:sz w:val="28"/>
          <w:szCs w:val="28"/>
        </w:rPr>
        <w:t>от 25.06.2014      № 601-п&gt;</w:t>
      </w:r>
    </w:p>
    <w:p w14:paraId="34F261BD"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на первый квартал - в течение 5 дней после получения показателей сводной бюджетной росписи на очередной год;</w:t>
      </w:r>
    </w:p>
    <w:p w14:paraId="34F261BE"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на второй квартал - не позднее 20 марта;</w:t>
      </w:r>
    </w:p>
    <w:p w14:paraId="34F261BF"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на третий квартал - не позднее 20 июня;</w:t>
      </w:r>
    </w:p>
    <w:p w14:paraId="34F261C0"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на четвёртый квартал - не позднее 20 сентября.</w:t>
      </w:r>
    </w:p>
    <w:p w14:paraId="34F261C1"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6.3. Предоставление субвенции осуществляется Правительством Ярославской области в соответствии с указанными заявками в пределах бюджетных ассигнований. &lt;в ред. постановления Правительства области от 09.02.2011 № 85-п&gt;</w:t>
      </w:r>
    </w:p>
    <w:p w14:paraId="34F261C8" w14:textId="46AD59DF" w:rsidR="00F011B6" w:rsidRPr="00F57A73" w:rsidRDefault="005001C5" w:rsidP="008C5028">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7. </w:t>
      </w:r>
      <w:r w:rsidR="008C5028" w:rsidRPr="008C5028">
        <w:rPr>
          <w:rFonts w:ascii="Times New Roman" w:hAnsi="Times New Roman" w:cs="Times New Roman"/>
          <w:color w:val="000000"/>
          <w:sz w:val="28"/>
          <w:szCs w:val="28"/>
        </w:rPr>
        <w:t>&lt;пункт исключён согласно постановлению Правительства области от 04.06.2015 № 609-п&gt;</w:t>
      </w:r>
    </w:p>
    <w:p w14:paraId="34F261C9"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8. Предоставление и расходование средств субвенции, в части областных средств, производится в следующем порядке:</w:t>
      </w:r>
    </w:p>
    <w:p w14:paraId="34F261CA"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8.1. Субвенция зачисляется на лицевой счёт администратора доходов местного бюджета, открытый в Управлении Федерального казначейства по Ярославской области на балансовом счёте № 40101 «Доходы, распределяемые органами Федерального казначейства между уровнями бюджетной системы Российской Федерации», по кодам бюджетной классификации доходов бюджетов с соответствующим администратором доходов.</w:t>
      </w:r>
    </w:p>
    <w:p w14:paraId="34F261CB"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8.2. Администратор доходов местного бюджета направляет уполномоченному органу уведомление о поступившей сумме субвенции.</w:t>
      </w:r>
    </w:p>
    <w:p w14:paraId="34F261CC"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8.3.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w:t>
      </w:r>
    </w:p>
    <w:p w14:paraId="34F261CD"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9. Уполномоченный орган направляет отчёт о расходовании субвенции в управление по социальной и демографической политике Правительства области ежеквартально, до 3 числа месяца, следующего за отчётным периодом, по форме согласно приложению 2 к данному Порядку.</w:t>
      </w:r>
    </w:p>
    <w:p w14:paraId="34F261CE" w14:textId="167CC36E"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10. Администратор доходов местного бюджета направляет отчёт об использовании субвенции </w:t>
      </w:r>
      <w:r w:rsidR="00212B8A" w:rsidRPr="00212B8A">
        <w:rPr>
          <w:rFonts w:ascii="Times New Roman" w:hAnsi="Times New Roman" w:cs="Times New Roman"/>
          <w:color w:val="000000"/>
          <w:sz w:val="28"/>
          <w:szCs w:val="28"/>
        </w:rPr>
        <w:t>(</w:t>
      </w:r>
      <w:r w:rsidR="00BF507B" w:rsidRPr="00BF507B">
        <w:rPr>
          <w:rFonts w:ascii="Times New Roman" w:hAnsi="Times New Roman" w:cs="Times New Roman"/>
          <w:color w:val="000000"/>
          <w:sz w:val="28"/>
          <w:szCs w:val="28"/>
        </w:rPr>
        <w:t>форма 0503324обл</w:t>
      </w:r>
      <w:r w:rsidR="00212B8A" w:rsidRPr="00212B8A">
        <w:rPr>
          <w:rFonts w:ascii="Times New Roman" w:hAnsi="Times New Roman" w:cs="Times New Roman"/>
          <w:color w:val="000000"/>
          <w:sz w:val="28"/>
          <w:szCs w:val="28"/>
        </w:rPr>
        <w:t>)</w:t>
      </w:r>
      <w:r w:rsidRPr="00F57A73">
        <w:rPr>
          <w:rFonts w:ascii="Times New Roman" w:hAnsi="Times New Roman" w:cs="Times New Roman"/>
          <w:color w:val="000000"/>
          <w:sz w:val="28"/>
          <w:szCs w:val="28"/>
        </w:rPr>
        <w:t xml:space="preserve"> в </w:t>
      </w:r>
      <w:r w:rsidR="00212B8A">
        <w:rPr>
          <w:rFonts w:ascii="Times New Roman" w:hAnsi="Times New Roman" w:cs="Times New Roman"/>
          <w:color w:val="000000"/>
          <w:sz w:val="28"/>
          <w:szCs w:val="28"/>
        </w:rPr>
        <w:t xml:space="preserve">финансовое </w:t>
      </w:r>
      <w:r w:rsidRPr="00F57A73">
        <w:rPr>
          <w:rFonts w:ascii="Times New Roman" w:hAnsi="Times New Roman" w:cs="Times New Roman"/>
          <w:color w:val="000000"/>
          <w:sz w:val="28"/>
          <w:szCs w:val="28"/>
        </w:rPr>
        <w:t>управление Правительства области, до 03 числа месяца, следующего за отчётным</w:t>
      </w:r>
      <w:r w:rsidR="00212B8A">
        <w:rPr>
          <w:rFonts w:ascii="Times New Roman" w:hAnsi="Times New Roman" w:cs="Times New Roman"/>
          <w:color w:val="000000"/>
          <w:sz w:val="28"/>
          <w:szCs w:val="28"/>
        </w:rPr>
        <w:t xml:space="preserve"> периодом. &lt;в ред. постановлений</w:t>
      </w:r>
      <w:r w:rsidRPr="00F57A73">
        <w:rPr>
          <w:rFonts w:ascii="Times New Roman" w:hAnsi="Times New Roman" w:cs="Times New Roman"/>
          <w:color w:val="000000"/>
          <w:sz w:val="28"/>
          <w:szCs w:val="28"/>
        </w:rPr>
        <w:t xml:space="preserve"> Правительства области от 09.02.2011 № 85-п</w:t>
      </w:r>
      <w:r w:rsidR="00212B8A">
        <w:rPr>
          <w:rFonts w:ascii="Times New Roman" w:hAnsi="Times New Roman" w:cs="Times New Roman"/>
          <w:color w:val="000000"/>
          <w:sz w:val="28"/>
          <w:szCs w:val="28"/>
        </w:rPr>
        <w:t>,</w:t>
      </w:r>
      <w:r w:rsidR="00212B8A" w:rsidRPr="00212B8A">
        <w:t xml:space="preserve"> </w:t>
      </w:r>
      <w:r w:rsidR="00212B8A" w:rsidRPr="00212B8A">
        <w:rPr>
          <w:rFonts w:ascii="Times New Roman" w:hAnsi="Times New Roman" w:cs="Times New Roman"/>
          <w:color w:val="000000"/>
          <w:sz w:val="28"/>
          <w:szCs w:val="28"/>
        </w:rPr>
        <w:t>от 25.06.2014 № 601-п</w:t>
      </w:r>
      <w:r w:rsidR="00BF507B">
        <w:rPr>
          <w:rFonts w:ascii="Times New Roman" w:hAnsi="Times New Roman" w:cs="Times New Roman"/>
          <w:color w:val="000000"/>
          <w:sz w:val="28"/>
          <w:szCs w:val="28"/>
        </w:rPr>
        <w:t xml:space="preserve">, </w:t>
      </w:r>
      <w:r w:rsidR="00BF507B" w:rsidRPr="00BF507B">
        <w:rPr>
          <w:rFonts w:ascii="Times New Roman" w:hAnsi="Times New Roman" w:cs="Times New Roman"/>
          <w:color w:val="000000"/>
          <w:sz w:val="28"/>
          <w:szCs w:val="28"/>
        </w:rPr>
        <w:t>от 04.06.2015 № 609-п</w:t>
      </w:r>
      <w:r w:rsidRPr="00F57A73">
        <w:rPr>
          <w:rFonts w:ascii="Times New Roman" w:hAnsi="Times New Roman" w:cs="Times New Roman"/>
          <w:color w:val="000000"/>
          <w:sz w:val="28"/>
          <w:szCs w:val="28"/>
        </w:rPr>
        <w:t>&gt;</w:t>
      </w:r>
    </w:p>
    <w:p w14:paraId="34F261CF" w14:textId="2CF35093"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11. Заявка и указанны</w:t>
      </w:r>
      <w:r w:rsidR="00BF507B">
        <w:rPr>
          <w:rFonts w:ascii="Times New Roman" w:hAnsi="Times New Roman" w:cs="Times New Roman"/>
          <w:color w:val="000000"/>
          <w:sz w:val="28"/>
          <w:szCs w:val="28"/>
        </w:rPr>
        <w:t>й отчёт</w:t>
      </w:r>
      <w:r w:rsidRPr="00F57A73">
        <w:rPr>
          <w:rFonts w:ascii="Times New Roman" w:hAnsi="Times New Roman" w:cs="Times New Roman"/>
          <w:color w:val="000000"/>
          <w:sz w:val="28"/>
          <w:szCs w:val="28"/>
        </w:rPr>
        <w:t xml:space="preserve"> представляются в электронном виде и на бумажном носителе, заверенные подписью руководителя уполномоченного органа, руководителя финансового органа муниципального района (городского округа) области.</w:t>
      </w:r>
      <w:r w:rsidR="00BF507B" w:rsidRPr="00BF507B">
        <w:t xml:space="preserve"> </w:t>
      </w:r>
      <w:r w:rsidR="00BF507B" w:rsidRPr="00BF507B">
        <w:rPr>
          <w:rFonts w:ascii="Times New Roman" w:hAnsi="Times New Roman" w:cs="Times New Roman"/>
          <w:color w:val="000000"/>
          <w:sz w:val="28"/>
          <w:szCs w:val="28"/>
        </w:rPr>
        <w:t>&lt;в ред. постановления Правительства области от 04.06.2015 № 609-п&gt;</w:t>
      </w:r>
    </w:p>
    <w:p w14:paraId="34F261D0"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12. Ответственность за достоверность представляемых в соответствии с Порядком сведений, а также за целевое использование субвенции возлагается на финансовые и уполномоченные органы муниципального района (городского округа) области.</w:t>
      </w:r>
    </w:p>
    <w:p w14:paraId="34F261D1" w14:textId="77777777" w:rsidR="00F011B6" w:rsidRPr="00F57A73" w:rsidRDefault="005001C5">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13.Субвенция расходуется строго по целевому назначению, с отражением в расходной части местных бюджетов по соответствующим кодам бюджетной классификации.</w:t>
      </w:r>
    </w:p>
    <w:p w14:paraId="5AC5D2F7" w14:textId="3DF71BB1" w:rsidR="00212B8A" w:rsidRDefault="005001C5" w:rsidP="00F8348F">
      <w:pPr>
        <w:ind w:firstLine="225"/>
        <w:jc w:val="both"/>
        <w:rPr>
          <w:rFonts w:ascii="Times New Roman" w:hAnsi="Times New Roman" w:cs="Times New Roman"/>
          <w:color w:val="000000"/>
          <w:sz w:val="28"/>
          <w:szCs w:val="28"/>
        </w:rPr>
      </w:pPr>
      <w:r w:rsidRPr="00F57A73">
        <w:rPr>
          <w:rFonts w:ascii="Times New Roman" w:hAnsi="Times New Roman" w:cs="Times New Roman"/>
          <w:color w:val="000000"/>
          <w:sz w:val="28"/>
          <w:szCs w:val="28"/>
        </w:rPr>
        <w:t>14. Контроль за целевым использованием субвенции уполномоченными органами осуществляется в соответствии с бюджетным законодательством.</w:t>
      </w:r>
      <w:r w:rsidR="00212B8A">
        <w:rPr>
          <w:rFonts w:ascii="Times New Roman" w:hAnsi="Times New Roman" w:cs="Times New Roman"/>
          <w:color w:val="000000"/>
          <w:sz w:val="28"/>
          <w:szCs w:val="28"/>
        </w:rPr>
        <w:br w:type="page"/>
      </w:r>
    </w:p>
    <w:p w14:paraId="34F261D4" w14:textId="1D8036DF"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Приложение 1</w:t>
      </w:r>
    </w:p>
    <w:p w14:paraId="34F261D5"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к Порядку</w:t>
      </w:r>
    </w:p>
    <w:p w14:paraId="34F261D6" w14:textId="77777777" w:rsidR="00F011B6" w:rsidRPr="00BF507B" w:rsidRDefault="00F011B6">
      <w:pPr>
        <w:jc w:val="right"/>
        <w:rPr>
          <w:rFonts w:ascii="Times New Roman" w:hAnsi="Times New Roman" w:cs="Times New Roman"/>
          <w:color w:val="000000"/>
          <w:sz w:val="20"/>
          <w:szCs w:val="20"/>
        </w:rPr>
      </w:pPr>
    </w:p>
    <w:p w14:paraId="34F261D7"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Форма</w:t>
      </w:r>
    </w:p>
    <w:p w14:paraId="23FE6F85" w14:textId="2EC2EE4E" w:rsidR="00BF507B" w:rsidRDefault="00212B8A">
      <w:pPr>
        <w:jc w:val="right"/>
        <w:rPr>
          <w:rFonts w:ascii="Times New Roman" w:hAnsi="Times New Roman" w:cs="Times New Roman"/>
          <w:color w:val="000000"/>
          <w:sz w:val="28"/>
          <w:szCs w:val="28"/>
        </w:rPr>
      </w:pPr>
      <w:r w:rsidRPr="00212B8A">
        <w:rPr>
          <w:rFonts w:ascii="Times New Roman" w:hAnsi="Times New Roman" w:cs="Times New Roman"/>
          <w:color w:val="000000"/>
          <w:sz w:val="28"/>
          <w:szCs w:val="28"/>
        </w:rPr>
        <w:t>&lt;в ред. постановлени</w:t>
      </w:r>
      <w:r w:rsidR="00BF507B">
        <w:rPr>
          <w:rFonts w:ascii="Times New Roman" w:hAnsi="Times New Roman" w:cs="Times New Roman"/>
          <w:color w:val="000000"/>
          <w:sz w:val="28"/>
          <w:szCs w:val="28"/>
        </w:rPr>
        <w:t>й</w:t>
      </w:r>
      <w:r w:rsidRPr="00212B8A">
        <w:rPr>
          <w:rFonts w:ascii="Times New Roman" w:hAnsi="Times New Roman" w:cs="Times New Roman"/>
          <w:color w:val="000000"/>
          <w:sz w:val="28"/>
          <w:szCs w:val="28"/>
        </w:rPr>
        <w:t xml:space="preserve"> Правительства области от 25.06.2014 № 601-п</w:t>
      </w:r>
      <w:r w:rsidR="00BF507B">
        <w:rPr>
          <w:rFonts w:ascii="Times New Roman" w:hAnsi="Times New Roman" w:cs="Times New Roman"/>
          <w:color w:val="000000"/>
          <w:sz w:val="28"/>
          <w:szCs w:val="28"/>
        </w:rPr>
        <w:t>,</w:t>
      </w:r>
    </w:p>
    <w:p w14:paraId="7E15779E" w14:textId="77777777" w:rsidR="002A217E" w:rsidRDefault="00BF507B">
      <w:pPr>
        <w:jc w:val="right"/>
        <w:rPr>
          <w:rFonts w:ascii="Times New Roman" w:hAnsi="Times New Roman" w:cs="Times New Roman"/>
          <w:color w:val="000000"/>
          <w:sz w:val="28"/>
          <w:szCs w:val="28"/>
        </w:rPr>
      </w:pPr>
      <w:r w:rsidRPr="00BF507B">
        <w:rPr>
          <w:rFonts w:ascii="Times New Roman" w:hAnsi="Times New Roman" w:cs="Times New Roman"/>
          <w:color w:val="000000"/>
          <w:sz w:val="28"/>
          <w:szCs w:val="28"/>
        </w:rPr>
        <w:t>от 04.06.2015 № 609-п</w:t>
      </w:r>
      <w:r w:rsidR="00F8348F">
        <w:rPr>
          <w:rFonts w:ascii="Times New Roman" w:hAnsi="Times New Roman" w:cs="Times New Roman"/>
          <w:color w:val="000000"/>
          <w:sz w:val="28"/>
          <w:szCs w:val="28"/>
        </w:rPr>
        <w:t xml:space="preserve">, </w:t>
      </w:r>
      <w:r w:rsidR="00F8348F" w:rsidRPr="00F8348F">
        <w:rPr>
          <w:rFonts w:ascii="Times New Roman" w:hAnsi="Times New Roman" w:cs="Times New Roman"/>
          <w:color w:val="000000"/>
          <w:sz w:val="28"/>
          <w:szCs w:val="28"/>
        </w:rPr>
        <w:t>от 16.05.2016 № 564-п</w:t>
      </w:r>
      <w:r w:rsidR="002A217E">
        <w:rPr>
          <w:rFonts w:ascii="Times New Roman" w:hAnsi="Times New Roman" w:cs="Times New Roman"/>
          <w:color w:val="000000"/>
          <w:sz w:val="28"/>
          <w:szCs w:val="28"/>
        </w:rPr>
        <w:t>,</w:t>
      </w:r>
    </w:p>
    <w:p w14:paraId="34F261D8" w14:textId="0E43ECBF" w:rsidR="00F011B6" w:rsidRDefault="002A217E">
      <w:pPr>
        <w:jc w:val="right"/>
        <w:rPr>
          <w:rFonts w:ascii="Times New Roman" w:hAnsi="Times New Roman" w:cs="Times New Roman"/>
          <w:color w:val="000000"/>
          <w:sz w:val="28"/>
          <w:szCs w:val="28"/>
        </w:rPr>
      </w:pPr>
      <w:r w:rsidRPr="002A217E">
        <w:rPr>
          <w:rFonts w:ascii="Times New Roman" w:hAnsi="Times New Roman" w:cs="Times New Roman"/>
          <w:color w:val="000000"/>
          <w:sz w:val="28"/>
          <w:szCs w:val="28"/>
        </w:rPr>
        <w:t>от 13.07.2018 № 520-п&gt;</w:t>
      </w:r>
    </w:p>
    <w:p w14:paraId="272FD702" w14:textId="77777777" w:rsidR="00212B8A" w:rsidRPr="00BF507B" w:rsidRDefault="00212B8A">
      <w:pPr>
        <w:jc w:val="right"/>
        <w:rPr>
          <w:rFonts w:ascii="Times New Roman" w:hAnsi="Times New Roman" w:cs="Times New Roman"/>
          <w:color w:val="000000"/>
          <w:sz w:val="20"/>
          <w:szCs w:val="20"/>
        </w:rPr>
      </w:pPr>
    </w:p>
    <w:p w14:paraId="045D42C9" w14:textId="77777777" w:rsidR="00BF507B" w:rsidRPr="00BF507B" w:rsidRDefault="00BF507B" w:rsidP="00BF507B">
      <w:pPr>
        <w:spacing w:line="233" w:lineRule="auto"/>
        <w:ind w:left="4253"/>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В управление по социальной и демографической политике Правительства области</w:t>
      </w:r>
    </w:p>
    <w:p w14:paraId="08D7D51E" w14:textId="77777777" w:rsidR="00BF507B" w:rsidRPr="00BF507B" w:rsidRDefault="00BF507B" w:rsidP="00BF507B">
      <w:pPr>
        <w:spacing w:line="233" w:lineRule="auto"/>
        <w:ind w:left="4253"/>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__________________________________</w:t>
      </w:r>
    </w:p>
    <w:p w14:paraId="5B1786EF" w14:textId="073CFB3C" w:rsidR="00BF507B" w:rsidRPr="00BF507B" w:rsidRDefault="00BF507B" w:rsidP="00BF507B">
      <w:pPr>
        <w:spacing w:line="233" w:lineRule="auto"/>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507B">
        <w:rPr>
          <w:rFonts w:ascii="Times New Roman" w:eastAsia="Times New Roman" w:hAnsi="Times New Roman" w:cs="Times New Roman"/>
          <w:sz w:val="20"/>
          <w:szCs w:val="20"/>
        </w:rPr>
        <w:t>(наименование главного распорядителя</w:t>
      </w:r>
    </w:p>
    <w:p w14:paraId="30A07104" w14:textId="77777777" w:rsidR="00BF507B" w:rsidRPr="00BF507B" w:rsidRDefault="00BF507B" w:rsidP="00BF507B">
      <w:pPr>
        <w:spacing w:line="233" w:lineRule="auto"/>
        <w:ind w:left="4253"/>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__________________________________</w:t>
      </w:r>
    </w:p>
    <w:p w14:paraId="161C7967" w14:textId="497ED88E" w:rsidR="00BF507B" w:rsidRPr="00BF507B" w:rsidRDefault="00BF507B" w:rsidP="00BF507B">
      <w:pPr>
        <w:spacing w:line="233" w:lineRule="auto"/>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507B">
        <w:rPr>
          <w:rFonts w:ascii="Times New Roman" w:eastAsia="Times New Roman" w:hAnsi="Times New Roman" w:cs="Times New Roman"/>
          <w:sz w:val="20"/>
          <w:szCs w:val="20"/>
        </w:rPr>
        <w:t>бюджетных средств городского округа</w:t>
      </w:r>
    </w:p>
    <w:p w14:paraId="5D6A1AD0" w14:textId="77777777" w:rsidR="00BF507B" w:rsidRPr="00BF507B" w:rsidRDefault="00BF507B" w:rsidP="00BF507B">
      <w:pPr>
        <w:spacing w:line="233" w:lineRule="auto"/>
        <w:ind w:left="4253"/>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__________________________________</w:t>
      </w:r>
    </w:p>
    <w:p w14:paraId="4A9398D2" w14:textId="22469C6D" w:rsidR="00BF507B" w:rsidRPr="00BF507B" w:rsidRDefault="00BF507B" w:rsidP="00BF507B">
      <w:pPr>
        <w:spacing w:line="233" w:lineRule="auto"/>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507B">
        <w:rPr>
          <w:rFonts w:ascii="Times New Roman" w:eastAsia="Times New Roman" w:hAnsi="Times New Roman" w:cs="Times New Roman"/>
          <w:sz w:val="20"/>
          <w:szCs w:val="20"/>
        </w:rPr>
        <w:t>или муниципального района области)</w:t>
      </w:r>
    </w:p>
    <w:p w14:paraId="1B5A826A" w14:textId="77777777" w:rsidR="00BF507B" w:rsidRPr="00BF507B" w:rsidRDefault="00BF507B" w:rsidP="00BF507B">
      <w:pPr>
        <w:autoSpaceDE/>
        <w:autoSpaceDN/>
        <w:adjustRightInd/>
        <w:ind w:firstLine="709"/>
        <w:rPr>
          <w:rFonts w:ascii="Times New Roman" w:eastAsia="Times New Roman" w:hAnsi="Times New Roman" w:cs="Times New Roman"/>
          <w:sz w:val="20"/>
          <w:szCs w:val="20"/>
          <w:lang w:eastAsia="en-US"/>
        </w:rPr>
      </w:pPr>
    </w:p>
    <w:p w14:paraId="7A49D2FA" w14:textId="77777777" w:rsidR="00BF507B" w:rsidRPr="00BF507B" w:rsidRDefault="00BF507B" w:rsidP="00BF507B">
      <w:pPr>
        <w:spacing w:line="233" w:lineRule="auto"/>
        <w:jc w:val="center"/>
        <w:rPr>
          <w:rFonts w:ascii="Times New Roman" w:eastAsia="Times New Roman" w:hAnsi="Times New Roman" w:cs="Times New Roman"/>
          <w:b/>
          <w:bCs/>
          <w:color w:val="26282F"/>
          <w:sz w:val="26"/>
          <w:szCs w:val="26"/>
        </w:rPr>
      </w:pPr>
      <w:r w:rsidRPr="00BF507B">
        <w:rPr>
          <w:rFonts w:ascii="Times New Roman" w:eastAsia="Times New Roman" w:hAnsi="Times New Roman" w:cs="Times New Roman"/>
          <w:b/>
          <w:bCs/>
          <w:color w:val="26282F"/>
          <w:sz w:val="26"/>
          <w:szCs w:val="26"/>
        </w:rPr>
        <w:t xml:space="preserve">ЗАЯВКА </w:t>
      </w:r>
    </w:p>
    <w:p w14:paraId="7D2FC30B" w14:textId="77777777" w:rsidR="00BF507B" w:rsidRPr="00BF507B" w:rsidRDefault="00BF507B" w:rsidP="00BF507B">
      <w:pPr>
        <w:spacing w:line="233" w:lineRule="auto"/>
        <w:jc w:val="center"/>
        <w:rPr>
          <w:rFonts w:ascii="Times New Roman" w:eastAsia="Times New Roman" w:hAnsi="Times New Roman" w:cs="Times New Roman"/>
          <w:b/>
          <w:sz w:val="26"/>
          <w:szCs w:val="26"/>
        </w:rPr>
      </w:pPr>
      <w:r w:rsidRPr="00BF507B">
        <w:rPr>
          <w:rFonts w:ascii="Times New Roman" w:eastAsia="Times New Roman" w:hAnsi="Times New Roman" w:cs="Times New Roman"/>
          <w:b/>
          <w:bCs/>
          <w:color w:val="26282F"/>
          <w:sz w:val="26"/>
          <w:szCs w:val="26"/>
        </w:rPr>
        <w:t>на предоставление субвенции бюджетам муниципальных районов (городских округов) области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14:paraId="2C5A715C" w14:textId="77777777" w:rsidR="00BF507B" w:rsidRPr="00BF507B" w:rsidRDefault="00BF507B" w:rsidP="00BF507B">
      <w:pPr>
        <w:spacing w:line="233" w:lineRule="auto"/>
        <w:jc w:val="center"/>
        <w:rPr>
          <w:rFonts w:ascii="Times New Roman" w:eastAsia="Times New Roman" w:hAnsi="Times New Roman" w:cs="Times New Roman"/>
          <w:b/>
          <w:sz w:val="26"/>
          <w:szCs w:val="26"/>
        </w:rPr>
      </w:pPr>
      <w:r w:rsidRPr="00BF507B">
        <w:rPr>
          <w:rFonts w:ascii="Times New Roman" w:eastAsia="Times New Roman" w:hAnsi="Times New Roman" w:cs="Times New Roman"/>
          <w:b/>
          <w:bCs/>
          <w:color w:val="26282F"/>
          <w:sz w:val="26"/>
          <w:szCs w:val="26"/>
        </w:rPr>
        <w:t>за _________________________ 20___ года</w:t>
      </w:r>
    </w:p>
    <w:p w14:paraId="24BBB3B6" w14:textId="77777777" w:rsidR="00BF507B" w:rsidRPr="00BF507B" w:rsidRDefault="00BF507B" w:rsidP="00BF507B">
      <w:pPr>
        <w:tabs>
          <w:tab w:val="left" w:pos="3544"/>
        </w:tabs>
        <w:spacing w:line="233" w:lineRule="auto"/>
        <w:ind w:firstLine="708"/>
        <w:rPr>
          <w:rFonts w:ascii="Times New Roman" w:eastAsia="Times New Roman" w:hAnsi="Times New Roman" w:cs="Times New Roman"/>
          <w:b/>
          <w:sz w:val="20"/>
          <w:szCs w:val="20"/>
        </w:rPr>
      </w:pPr>
      <w:r w:rsidRPr="00BF507B">
        <w:rPr>
          <w:rFonts w:ascii="Times New Roman" w:eastAsia="Times New Roman" w:hAnsi="Times New Roman" w:cs="Times New Roman"/>
          <w:b/>
          <w:sz w:val="28"/>
          <w:szCs w:val="28"/>
        </w:rPr>
        <w:tab/>
      </w:r>
      <w:r w:rsidRPr="00BF507B">
        <w:rPr>
          <w:rFonts w:ascii="Times New Roman" w:eastAsia="Times New Roman" w:hAnsi="Times New Roman" w:cs="Times New Roman"/>
          <w:b/>
          <w:sz w:val="20"/>
          <w:szCs w:val="20"/>
        </w:rPr>
        <w:t>(квартал)</w:t>
      </w:r>
    </w:p>
    <w:p w14:paraId="4FEA0610" w14:textId="77777777" w:rsidR="00BF507B" w:rsidRPr="00BF507B" w:rsidRDefault="00BF507B" w:rsidP="00BF507B">
      <w:pPr>
        <w:spacing w:line="233" w:lineRule="auto"/>
        <w:jc w:val="right"/>
        <w:rPr>
          <w:rFonts w:ascii="Times New Roman" w:eastAsia="Times New Roman" w:hAnsi="Times New Roman" w:cs="Times New Roman"/>
          <w:sz w:val="20"/>
          <w:szCs w:val="20"/>
        </w:rPr>
      </w:pPr>
      <w:r w:rsidRPr="00BF507B">
        <w:rPr>
          <w:rFonts w:ascii="Times New Roman" w:eastAsia="Times New Roman" w:hAnsi="Times New Roman" w:cs="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15"/>
        <w:gridCol w:w="1925"/>
        <w:gridCol w:w="1187"/>
        <w:gridCol w:w="1187"/>
        <w:gridCol w:w="1191"/>
      </w:tblGrid>
      <w:tr w:rsidR="00BF507B" w:rsidRPr="00BF507B" w14:paraId="07795CBB" w14:textId="77777777" w:rsidTr="00E86441">
        <w:trPr>
          <w:trHeight w:val="20"/>
        </w:trPr>
        <w:tc>
          <w:tcPr>
            <w:tcW w:w="2229" w:type="pct"/>
            <w:vMerge w:val="restart"/>
            <w:tcBorders>
              <w:top w:val="single" w:sz="4" w:space="0" w:color="auto"/>
              <w:right w:val="single" w:sz="4" w:space="0" w:color="auto"/>
            </w:tcBorders>
          </w:tcPr>
          <w:p w14:paraId="5FF76F73"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Наименование расходов</w:t>
            </w:r>
          </w:p>
        </w:tc>
        <w:tc>
          <w:tcPr>
            <w:tcW w:w="972" w:type="pct"/>
            <w:vMerge w:val="restart"/>
            <w:tcBorders>
              <w:top w:val="single" w:sz="4" w:space="0" w:color="auto"/>
              <w:left w:val="single" w:sz="4" w:space="0" w:color="auto"/>
              <w:right w:val="single" w:sz="4" w:space="0" w:color="auto"/>
            </w:tcBorders>
          </w:tcPr>
          <w:p w14:paraId="327B6E3D"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Сумма на квартал</w:t>
            </w:r>
            <w:r w:rsidRPr="00BF507B">
              <w:rPr>
                <w:rFonts w:ascii="Times New Roman" w:eastAsia="Times New Roman" w:hAnsi="Times New Roman" w:cs="Times New Roman"/>
                <w:sz w:val="28"/>
                <w:szCs w:val="28"/>
              </w:rPr>
              <w:br/>
              <w:t xml:space="preserve">(гр. 3 + гр. 4 </w:t>
            </w:r>
            <w:r w:rsidRPr="00BF507B">
              <w:rPr>
                <w:rFonts w:ascii="Times New Roman" w:eastAsia="Times New Roman" w:hAnsi="Times New Roman" w:cs="Times New Roman"/>
                <w:sz w:val="28"/>
                <w:szCs w:val="28"/>
              </w:rPr>
              <w:br/>
              <w:t>+ гр. 5)</w:t>
            </w:r>
          </w:p>
        </w:tc>
        <w:tc>
          <w:tcPr>
            <w:tcW w:w="1799" w:type="pct"/>
            <w:gridSpan w:val="3"/>
            <w:tcBorders>
              <w:top w:val="single" w:sz="4" w:space="0" w:color="auto"/>
              <w:left w:val="single" w:sz="4" w:space="0" w:color="auto"/>
              <w:bottom w:val="single" w:sz="4" w:space="0" w:color="auto"/>
            </w:tcBorders>
            <w:vAlign w:val="center"/>
          </w:tcPr>
          <w:p w14:paraId="4440DD5F"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Размер субвенции по месяцам</w:t>
            </w:r>
          </w:p>
        </w:tc>
      </w:tr>
      <w:tr w:rsidR="00BF507B" w:rsidRPr="00BF507B" w14:paraId="721232A0" w14:textId="77777777" w:rsidTr="00E86441">
        <w:trPr>
          <w:trHeight w:val="20"/>
        </w:trPr>
        <w:tc>
          <w:tcPr>
            <w:tcW w:w="2229" w:type="pct"/>
            <w:vMerge/>
            <w:tcBorders>
              <w:bottom w:val="single" w:sz="4" w:space="0" w:color="auto"/>
              <w:right w:val="single" w:sz="4" w:space="0" w:color="auto"/>
            </w:tcBorders>
          </w:tcPr>
          <w:p w14:paraId="55E735E4" w14:textId="77777777" w:rsidR="00BF507B" w:rsidRPr="00BF507B" w:rsidRDefault="00BF507B" w:rsidP="00BF507B">
            <w:pPr>
              <w:spacing w:line="233" w:lineRule="auto"/>
              <w:jc w:val="both"/>
              <w:rPr>
                <w:rFonts w:ascii="Times New Roman" w:eastAsia="Times New Roman" w:hAnsi="Times New Roman" w:cs="Times New Roman"/>
                <w:sz w:val="28"/>
                <w:szCs w:val="28"/>
              </w:rPr>
            </w:pPr>
          </w:p>
        </w:tc>
        <w:tc>
          <w:tcPr>
            <w:tcW w:w="972" w:type="pct"/>
            <w:vMerge/>
            <w:tcBorders>
              <w:left w:val="single" w:sz="4" w:space="0" w:color="auto"/>
              <w:bottom w:val="single" w:sz="4" w:space="0" w:color="auto"/>
              <w:right w:val="single" w:sz="4" w:space="0" w:color="auto"/>
            </w:tcBorders>
          </w:tcPr>
          <w:p w14:paraId="220B625E" w14:textId="77777777" w:rsidR="00BF507B" w:rsidRPr="00BF507B" w:rsidRDefault="00BF507B" w:rsidP="00BF507B">
            <w:pPr>
              <w:spacing w:line="233" w:lineRule="auto"/>
              <w:jc w:val="center"/>
              <w:rPr>
                <w:rFonts w:ascii="Times New Roman" w:eastAsia="Times New Roman" w:hAnsi="Times New Roman" w:cs="Times New Roman"/>
                <w:sz w:val="28"/>
                <w:szCs w:val="28"/>
              </w:rPr>
            </w:pPr>
          </w:p>
        </w:tc>
        <w:tc>
          <w:tcPr>
            <w:tcW w:w="599" w:type="pct"/>
            <w:tcBorders>
              <w:top w:val="single" w:sz="4" w:space="0" w:color="auto"/>
              <w:left w:val="single" w:sz="4" w:space="0" w:color="auto"/>
              <w:bottom w:val="single" w:sz="4" w:space="0" w:color="auto"/>
            </w:tcBorders>
            <w:vAlign w:val="center"/>
          </w:tcPr>
          <w:p w14:paraId="29C97143"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месяц</w:t>
            </w:r>
          </w:p>
        </w:tc>
        <w:tc>
          <w:tcPr>
            <w:tcW w:w="599" w:type="pct"/>
            <w:tcBorders>
              <w:top w:val="single" w:sz="4" w:space="0" w:color="auto"/>
              <w:left w:val="single" w:sz="4" w:space="0" w:color="auto"/>
              <w:bottom w:val="single" w:sz="4" w:space="0" w:color="auto"/>
            </w:tcBorders>
            <w:vAlign w:val="center"/>
          </w:tcPr>
          <w:p w14:paraId="300AEB43"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месяц</w:t>
            </w:r>
          </w:p>
        </w:tc>
        <w:tc>
          <w:tcPr>
            <w:tcW w:w="601" w:type="pct"/>
            <w:tcBorders>
              <w:top w:val="single" w:sz="4" w:space="0" w:color="auto"/>
              <w:left w:val="single" w:sz="4" w:space="0" w:color="auto"/>
              <w:bottom w:val="single" w:sz="4" w:space="0" w:color="auto"/>
            </w:tcBorders>
            <w:vAlign w:val="center"/>
          </w:tcPr>
          <w:p w14:paraId="2DF02D9A"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месяц</w:t>
            </w:r>
          </w:p>
        </w:tc>
      </w:tr>
      <w:tr w:rsidR="00BF507B" w:rsidRPr="00BF507B" w14:paraId="4D5F2FB2" w14:textId="77777777" w:rsidTr="00E86441">
        <w:trPr>
          <w:trHeight w:val="20"/>
        </w:trPr>
        <w:tc>
          <w:tcPr>
            <w:tcW w:w="2229" w:type="pct"/>
            <w:tcBorders>
              <w:top w:val="single" w:sz="4" w:space="0" w:color="auto"/>
              <w:bottom w:val="single" w:sz="4" w:space="0" w:color="auto"/>
              <w:right w:val="single" w:sz="4" w:space="0" w:color="auto"/>
            </w:tcBorders>
          </w:tcPr>
          <w:p w14:paraId="3F2D217B"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1</w:t>
            </w:r>
          </w:p>
        </w:tc>
        <w:tc>
          <w:tcPr>
            <w:tcW w:w="972" w:type="pct"/>
            <w:tcBorders>
              <w:top w:val="single" w:sz="4" w:space="0" w:color="auto"/>
              <w:left w:val="single" w:sz="4" w:space="0" w:color="auto"/>
              <w:bottom w:val="single" w:sz="4" w:space="0" w:color="auto"/>
              <w:right w:val="single" w:sz="4" w:space="0" w:color="auto"/>
            </w:tcBorders>
          </w:tcPr>
          <w:p w14:paraId="416A412D"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2</w:t>
            </w:r>
          </w:p>
        </w:tc>
        <w:tc>
          <w:tcPr>
            <w:tcW w:w="599" w:type="pct"/>
            <w:tcBorders>
              <w:top w:val="single" w:sz="4" w:space="0" w:color="auto"/>
              <w:left w:val="single" w:sz="4" w:space="0" w:color="auto"/>
              <w:bottom w:val="single" w:sz="4" w:space="0" w:color="auto"/>
              <w:right w:val="single" w:sz="4" w:space="0" w:color="auto"/>
            </w:tcBorders>
          </w:tcPr>
          <w:p w14:paraId="24533EDB"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3</w:t>
            </w:r>
          </w:p>
        </w:tc>
        <w:tc>
          <w:tcPr>
            <w:tcW w:w="599" w:type="pct"/>
            <w:tcBorders>
              <w:top w:val="single" w:sz="4" w:space="0" w:color="auto"/>
              <w:left w:val="single" w:sz="4" w:space="0" w:color="auto"/>
              <w:bottom w:val="single" w:sz="4" w:space="0" w:color="auto"/>
              <w:right w:val="single" w:sz="4" w:space="0" w:color="auto"/>
            </w:tcBorders>
          </w:tcPr>
          <w:p w14:paraId="289F136E"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4</w:t>
            </w:r>
          </w:p>
        </w:tc>
        <w:tc>
          <w:tcPr>
            <w:tcW w:w="601" w:type="pct"/>
            <w:tcBorders>
              <w:top w:val="single" w:sz="4" w:space="0" w:color="auto"/>
              <w:left w:val="single" w:sz="4" w:space="0" w:color="auto"/>
              <w:bottom w:val="single" w:sz="4" w:space="0" w:color="auto"/>
            </w:tcBorders>
          </w:tcPr>
          <w:p w14:paraId="79B91B74" w14:textId="77777777" w:rsidR="00BF507B" w:rsidRPr="00BF507B" w:rsidRDefault="00BF507B" w:rsidP="00BF507B">
            <w:pPr>
              <w:spacing w:line="233" w:lineRule="auto"/>
              <w:jc w:val="cente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5</w:t>
            </w:r>
          </w:p>
        </w:tc>
      </w:tr>
      <w:tr w:rsidR="00BF507B" w:rsidRPr="00BF507B" w14:paraId="77D2833C" w14:textId="77777777" w:rsidTr="00E86441">
        <w:trPr>
          <w:trHeight w:val="20"/>
        </w:trPr>
        <w:tc>
          <w:tcPr>
            <w:tcW w:w="2229" w:type="pct"/>
            <w:tcBorders>
              <w:top w:val="single" w:sz="4" w:space="0" w:color="auto"/>
              <w:bottom w:val="single" w:sz="4" w:space="0" w:color="auto"/>
              <w:right w:val="single" w:sz="4" w:space="0" w:color="auto"/>
            </w:tcBorders>
          </w:tcPr>
          <w:p w14:paraId="57B5918F" w14:textId="3E9CC660" w:rsidR="00BF507B" w:rsidRPr="00BF507B" w:rsidRDefault="00BF507B" w:rsidP="00BF507B">
            <w:pPr>
              <w:spacing w:line="233" w:lineRule="auto"/>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Отдых и оздоровление детей, находящихся в трудной жизненной ситуации</w:t>
            </w:r>
            <w:r w:rsidR="00F8348F" w:rsidRPr="00F8348F">
              <w:rPr>
                <w:rFonts w:ascii="Times New Roman" w:eastAsia="Times New Roman" w:hAnsi="Times New Roman" w:cs="Times New Roman"/>
                <w:sz w:val="28"/>
                <w:szCs w:val="28"/>
              </w:rPr>
              <w:t>, детей погибших сотрудников правоохранительных органов и военнослужащих, безнадзорных детей</w:t>
            </w:r>
          </w:p>
        </w:tc>
        <w:tc>
          <w:tcPr>
            <w:tcW w:w="972" w:type="pct"/>
            <w:tcBorders>
              <w:top w:val="single" w:sz="4" w:space="0" w:color="auto"/>
              <w:left w:val="single" w:sz="4" w:space="0" w:color="auto"/>
              <w:bottom w:val="single" w:sz="4" w:space="0" w:color="auto"/>
              <w:right w:val="single" w:sz="4" w:space="0" w:color="auto"/>
            </w:tcBorders>
          </w:tcPr>
          <w:p w14:paraId="6B9E093E" w14:textId="77777777" w:rsidR="00BF507B" w:rsidRPr="00BF507B" w:rsidRDefault="00BF507B" w:rsidP="00BF507B">
            <w:pPr>
              <w:spacing w:line="233" w:lineRule="auto"/>
              <w:jc w:val="both"/>
              <w:rPr>
                <w:rFonts w:ascii="Times New Roman" w:eastAsia="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14:paraId="28D577C0" w14:textId="77777777" w:rsidR="00BF507B" w:rsidRPr="00BF507B" w:rsidRDefault="00BF507B" w:rsidP="00BF507B">
            <w:pPr>
              <w:spacing w:line="233" w:lineRule="auto"/>
              <w:jc w:val="both"/>
              <w:rPr>
                <w:rFonts w:ascii="Times New Roman" w:eastAsia="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14:paraId="205FCDB4" w14:textId="77777777" w:rsidR="00BF507B" w:rsidRPr="00BF507B" w:rsidRDefault="00BF507B" w:rsidP="00BF507B">
            <w:pPr>
              <w:spacing w:line="233" w:lineRule="auto"/>
              <w:jc w:val="both"/>
              <w:rPr>
                <w:rFonts w:ascii="Times New Roman" w:eastAsia="Times New Roman" w:hAnsi="Times New Roman" w:cs="Times New Roman"/>
                <w:sz w:val="28"/>
                <w:szCs w:val="28"/>
              </w:rPr>
            </w:pPr>
          </w:p>
        </w:tc>
        <w:tc>
          <w:tcPr>
            <w:tcW w:w="601" w:type="pct"/>
            <w:tcBorders>
              <w:top w:val="single" w:sz="4" w:space="0" w:color="auto"/>
              <w:left w:val="single" w:sz="4" w:space="0" w:color="auto"/>
              <w:bottom w:val="single" w:sz="4" w:space="0" w:color="auto"/>
            </w:tcBorders>
          </w:tcPr>
          <w:p w14:paraId="16633AC6" w14:textId="77777777" w:rsidR="00BF507B" w:rsidRPr="00BF507B" w:rsidRDefault="00BF507B" w:rsidP="00BF507B">
            <w:pPr>
              <w:spacing w:line="233" w:lineRule="auto"/>
              <w:jc w:val="both"/>
              <w:rPr>
                <w:rFonts w:ascii="Times New Roman" w:eastAsia="Times New Roman" w:hAnsi="Times New Roman" w:cs="Times New Roman"/>
                <w:sz w:val="28"/>
                <w:szCs w:val="28"/>
              </w:rPr>
            </w:pPr>
          </w:p>
        </w:tc>
      </w:tr>
    </w:tbl>
    <w:p w14:paraId="620195AC" w14:textId="77777777" w:rsidR="00BF507B" w:rsidRPr="00BF507B" w:rsidRDefault="00BF507B" w:rsidP="00BF507B">
      <w:pPr>
        <w:autoSpaceDE/>
        <w:autoSpaceDN/>
        <w:adjustRightInd/>
        <w:spacing w:line="233" w:lineRule="auto"/>
        <w:ind w:firstLine="709"/>
        <w:rPr>
          <w:rFonts w:ascii="Times New Roman" w:eastAsia="Times New Roman" w:hAnsi="Times New Roman" w:cs="Times New Roman"/>
          <w:sz w:val="10"/>
          <w:szCs w:val="10"/>
          <w:lang w:eastAsia="en-US"/>
        </w:rPr>
      </w:pPr>
    </w:p>
    <w:p w14:paraId="71D7D181" w14:textId="77777777" w:rsidR="00BF507B" w:rsidRPr="00BF507B" w:rsidRDefault="00BF507B" w:rsidP="00BF507B">
      <w:pPr>
        <w:spacing w:line="233" w:lineRule="auto"/>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«___» ___________ 20 ___ г.</w:t>
      </w:r>
    </w:p>
    <w:p w14:paraId="7F8D42E3" w14:textId="77777777" w:rsidR="00BF507B" w:rsidRPr="00BF507B" w:rsidRDefault="00BF507B" w:rsidP="00BF507B">
      <w:pPr>
        <w:autoSpaceDE/>
        <w:autoSpaceDN/>
        <w:adjustRightInd/>
        <w:spacing w:line="233" w:lineRule="auto"/>
        <w:ind w:firstLine="709"/>
        <w:rPr>
          <w:rFonts w:ascii="Times New Roman" w:eastAsia="Times New Roman" w:hAnsi="Times New Roman" w:cs="Times New Roman"/>
          <w:sz w:val="20"/>
          <w:szCs w:val="20"/>
          <w:lang w:eastAsia="en-US"/>
        </w:rPr>
      </w:pPr>
    </w:p>
    <w:p w14:paraId="35B3B295" w14:textId="77777777" w:rsidR="002A217E" w:rsidRDefault="002A217E" w:rsidP="00BF507B">
      <w:pPr>
        <w:spacing w:line="233" w:lineRule="auto"/>
        <w:rPr>
          <w:rFonts w:ascii="Times New Roman" w:eastAsia="Times New Roman" w:hAnsi="Times New Roman" w:cs="Times New Roman"/>
          <w:sz w:val="28"/>
          <w:szCs w:val="28"/>
        </w:rPr>
      </w:pPr>
      <w:r w:rsidRPr="002A217E">
        <w:rPr>
          <w:rFonts w:ascii="Times New Roman" w:eastAsia="Times New Roman" w:hAnsi="Times New Roman" w:cs="Times New Roman"/>
          <w:sz w:val="28"/>
          <w:szCs w:val="28"/>
        </w:rPr>
        <w:t xml:space="preserve">Руководитель уполномоченного </w:t>
      </w:r>
    </w:p>
    <w:p w14:paraId="525614B2" w14:textId="77777777" w:rsidR="002A217E" w:rsidRDefault="002A217E" w:rsidP="00BF507B">
      <w:pPr>
        <w:spacing w:line="233" w:lineRule="auto"/>
        <w:rPr>
          <w:rFonts w:ascii="Times New Roman" w:eastAsia="Times New Roman" w:hAnsi="Times New Roman" w:cs="Times New Roman"/>
          <w:sz w:val="28"/>
          <w:szCs w:val="28"/>
        </w:rPr>
      </w:pPr>
      <w:r w:rsidRPr="002A217E">
        <w:rPr>
          <w:rFonts w:ascii="Times New Roman" w:eastAsia="Times New Roman" w:hAnsi="Times New Roman" w:cs="Times New Roman"/>
          <w:sz w:val="28"/>
          <w:szCs w:val="28"/>
        </w:rPr>
        <w:t xml:space="preserve">органа по обеспечению отдыха </w:t>
      </w:r>
    </w:p>
    <w:p w14:paraId="13DA2009" w14:textId="4B64D4D8" w:rsidR="00BF507B" w:rsidRPr="00BF507B" w:rsidRDefault="002A217E" w:rsidP="00BF507B">
      <w:pPr>
        <w:spacing w:line="233" w:lineRule="auto"/>
        <w:rPr>
          <w:rFonts w:ascii="Times New Roman" w:eastAsia="Times New Roman" w:hAnsi="Times New Roman" w:cs="Times New Roman"/>
          <w:sz w:val="28"/>
          <w:szCs w:val="28"/>
        </w:rPr>
      </w:pPr>
      <w:r w:rsidRPr="002A217E">
        <w:rPr>
          <w:rFonts w:ascii="Times New Roman" w:eastAsia="Times New Roman" w:hAnsi="Times New Roman" w:cs="Times New Roman"/>
          <w:sz w:val="28"/>
          <w:szCs w:val="28"/>
        </w:rPr>
        <w:t>и оздоровления детей</w:t>
      </w:r>
      <w:r w:rsidR="00BF507B" w:rsidRPr="00BF507B">
        <w:rPr>
          <w:rFonts w:ascii="Times New Roman" w:eastAsia="Times New Roman" w:hAnsi="Times New Roman" w:cs="Times New Roman"/>
          <w:sz w:val="28"/>
          <w:szCs w:val="28"/>
        </w:rPr>
        <w:t xml:space="preserve"> </w:t>
      </w:r>
      <w:r w:rsidR="00BF507B">
        <w:rPr>
          <w:rFonts w:ascii="Times New Roman" w:eastAsia="Times New Roman" w:hAnsi="Times New Roman" w:cs="Times New Roman"/>
          <w:sz w:val="28"/>
          <w:szCs w:val="28"/>
        </w:rPr>
        <w:t xml:space="preserve">  </w:t>
      </w:r>
      <w:r w:rsidR="00BF507B" w:rsidRPr="00BF507B">
        <w:rPr>
          <w:rFonts w:ascii="Times New Roman" w:eastAsia="Times New Roman" w:hAnsi="Times New Roman" w:cs="Times New Roman"/>
          <w:sz w:val="28"/>
          <w:szCs w:val="28"/>
        </w:rPr>
        <w:t xml:space="preserve">   _____________   _______________________</w:t>
      </w:r>
    </w:p>
    <w:p w14:paraId="320BC087" w14:textId="36747F2C" w:rsidR="00BF507B" w:rsidRPr="00BF507B" w:rsidRDefault="00BF507B" w:rsidP="00BF507B">
      <w:pPr>
        <w:tabs>
          <w:tab w:val="left" w:pos="3969"/>
          <w:tab w:val="left" w:pos="6096"/>
        </w:tabs>
        <w:spacing w:line="233" w:lineRule="auto"/>
        <w:rPr>
          <w:rFonts w:ascii="Times New Roman" w:eastAsia="Times New Roman" w:hAnsi="Times New Roman" w:cs="Times New Roman"/>
          <w:sz w:val="20"/>
          <w:szCs w:val="20"/>
        </w:rPr>
      </w:pPr>
      <w:r w:rsidRPr="00BF507B">
        <w:rPr>
          <w:rFonts w:ascii="Times New Roman" w:eastAsia="Times New Roman" w:hAnsi="Times New Roman" w:cs="Times New Roman"/>
          <w:sz w:val="24"/>
          <w:szCs w:val="28"/>
        </w:rPr>
        <w:t xml:space="preserve">                                   </w:t>
      </w:r>
      <w:r w:rsidRPr="00BF507B">
        <w:rPr>
          <w:rFonts w:ascii="Times New Roman" w:eastAsia="Times New Roman" w:hAnsi="Times New Roman" w:cs="Times New Roman"/>
          <w:sz w:val="24"/>
          <w:szCs w:val="28"/>
        </w:rPr>
        <w:tab/>
        <w:t xml:space="preserve">        </w:t>
      </w:r>
      <w:r w:rsidRPr="00BF507B">
        <w:rPr>
          <w:rFonts w:ascii="Times New Roman" w:eastAsia="Times New Roman" w:hAnsi="Times New Roman" w:cs="Times New Roman"/>
          <w:sz w:val="20"/>
          <w:szCs w:val="20"/>
        </w:rPr>
        <w:t xml:space="preserve">(подпись)     </w:t>
      </w:r>
      <w:r w:rsidRPr="00BF507B">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BF507B">
        <w:rPr>
          <w:rFonts w:ascii="Times New Roman" w:eastAsia="Times New Roman" w:hAnsi="Times New Roman" w:cs="Times New Roman"/>
          <w:sz w:val="20"/>
          <w:szCs w:val="20"/>
        </w:rPr>
        <w:t xml:space="preserve"> (расшифровка подписи)</w:t>
      </w:r>
    </w:p>
    <w:p w14:paraId="07E5CAEC" w14:textId="77777777" w:rsidR="00BF507B" w:rsidRPr="00BF507B" w:rsidRDefault="00BF507B" w:rsidP="00BF507B">
      <w:pPr>
        <w:autoSpaceDE/>
        <w:autoSpaceDN/>
        <w:adjustRightInd/>
        <w:spacing w:line="233" w:lineRule="auto"/>
        <w:ind w:firstLine="709"/>
        <w:rPr>
          <w:rFonts w:ascii="Times New Roman" w:eastAsia="Times New Roman" w:hAnsi="Times New Roman" w:cs="Times New Roman"/>
          <w:sz w:val="10"/>
          <w:szCs w:val="10"/>
          <w:lang w:eastAsia="en-US"/>
        </w:rPr>
      </w:pPr>
    </w:p>
    <w:p w14:paraId="15A664FA" w14:textId="77777777" w:rsidR="00BF507B" w:rsidRPr="00BF507B" w:rsidRDefault="00BF507B" w:rsidP="00BF507B">
      <w:pPr>
        <w:spacing w:line="233" w:lineRule="auto"/>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Руководитель финансового</w:t>
      </w:r>
    </w:p>
    <w:p w14:paraId="2B7C88DD" w14:textId="77777777" w:rsidR="00BF507B" w:rsidRPr="00BF507B" w:rsidRDefault="00BF507B" w:rsidP="00BF507B">
      <w:pPr>
        <w:spacing w:line="233" w:lineRule="auto"/>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органа муниципального района</w:t>
      </w:r>
    </w:p>
    <w:p w14:paraId="639B490B" w14:textId="2F867F6E" w:rsidR="00BF507B" w:rsidRPr="00BF507B" w:rsidRDefault="00BF507B" w:rsidP="00BF507B">
      <w:pPr>
        <w:spacing w:line="23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области   </w:t>
      </w:r>
      <w:r w:rsidRPr="00BF507B">
        <w:rPr>
          <w:rFonts w:ascii="Times New Roman" w:eastAsia="Times New Roman" w:hAnsi="Times New Roman" w:cs="Times New Roman"/>
          <w:sz w:val="28"/>
          <w:szCs w:val="28"/>
        </w:rPr>
        <w:t xml:space="preserve">  _____________  _________________________</w:t>
      </w:r>
    </w:p>
    <w:p w14:paraId="574E2521" w14:textId="59066B45" w:rsidR="00BF507B" w:rsidRPr="00BF507B" w:rsidRDefault="00BF507B" w:rsidP="00BF507B">
      <w:pPr>
        <w:tabs>
          <w:tab w:val="left" w:pos="3969"/>
          <w:tab w:val="left" w:pos="6096"/>
        </w:tabs>
        <w:spacing w:line="233"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sidRPr="00BF507B">
        <w:rPr>
          <w:rFonts w:ascii="Times New Roman" w:eastAsia="Times New Roman" w:hAnsi="Times New Roman" w:cs="Times New Roman"/>
          <w:sz w:val="28"/>
          <w:szCs w:val="28"/>
        </w:rPr>
        <w:t xml:space="preserve">     </w:t>
      </w:r>
      <w:r w:rsidRPr="00BF507B">
        <w:rPr>
          <w:rFonts w:ascii="Times New Roman" w:eastAsia="Times New Roman" w:hAnsi="Times New Roman" w:cs="Times New Roman"/>
          <w:sz w:val="28"/>
          <w:szCs w:val="28"/>
        </w:rPr>
        <w:tab/>
      </w:r>
      <w:r w:rsidRPr="00BF507B">
        <w:rPr>
          <w:rFonts w:ascii="Times New Roman" w:eastAsia="Times New Roman" w:hAnsi="Times New Roman" w:cs="Times New Roman"/>
          <w:sz w:val="20"/>
          <w:szCs w:val="20"/>
        </w:rPr>
        <w:t xml:space="preserve">    (подпись)      </w:t>
      </w:r>
      <w:r w:rsidRPr="00BF507B">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BF507B">
        <w:rPr>
          <w:rFonts w:ascii="Times New Roman" w:eastAsia="Times New Roman" w:hAnsi="Times New Roman" w:cs="Times New Roman"/>
          <w:sz w:val="20"/>
          <w:szCs w:val="20"/>
        </w:rPr>
        <w:t>(расшифровка подписи)</w:t>
      </w:r>
    </w:p>
    <w:p w14:paraId="6BF33FAC" w14:textId="77777777" w:rsidR="00BF507B" w:rsidRPr="00BF507B" w:rsidRDefault="00BF507B" w:rsidP="00BF507B">
      <w:pPr>
        <w:autoSpaceDE/>
        <w:autoSpaceDN/>
        <w:adjustRightInd/>
        <w:spacing w:line="233" w:lineRule="auto"/>
        <w:ind w:firstLine="709"/>
        <w:rPr>
          <w:rFonts w:ascii="Times New Roman" w:eastAsia="Times New Roman" w:hAnsi="Times New Roman" w:cs="Times New Roman"/>
          <w:sz w:val="10"/>
          <w:szCs w:val="28"/>
          <w:lang w:eastAsia="en-US"/>
        </w:rPr>
      </w:pPr>
    </w:p>
    <w:p w14:paraId="6DDE9DC5" w14:textId="77777777" w:rsidR="00BF507B" w:rsidRPr="00BF507B" w:rsidRDefault="00BF507B" w:rsidP="00BF507B">
      <w:pPr>
        <w:spacing w:line="233" w:lineRule="auto"/>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Исполнитель</w:t>
      </w:r>
    </w:p>
    <w:p w14:paraId="10578B2D" w14:textId="77777777" w:rsidR="00BF507B" w:rsidRPr="00BF507B" w:rsidRDefault="00BF507B" w:rsidP="00BF507B">
      <w:pPr>
        <w:spacing w:line="233" w:lineRule="auto"/>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(контактный телефон ________) _____________  ________________________</w:t>
      </w:r>
    </w:p>
    <w:p w14:paraId="47339FCC" w14:textId="2E3F9A12" w:rsidR="00BF507B" w:rsidRPr="00BF507B" w:rsidRDefault="00BF507B" w:rsidP="00BF507B">
      <w:pPr>
        <w:rPr>
          <w:rFonts w:ascii="Times New Roman" w:hAnsi="Times New Roman" w:cs="Times New Roman"/>
          <w:color w:val="000000"/>
          <w:sz w:val="20"/>
          <w:szCs w:val="20"/>
        </w:rPr>
      </w:pPr>
      <w:r>
        <w:rPr>
          <w:rFonts w:ascii="Times New Roman" w:eastAsia="Times New Roman" w:hAnsi="Times New Roman" w:cs="Times New Roman"/>
          <w:sz w:val="24"/>
          <w:szCs w:val="28"/>
        </w:rPr>
        <w:t xml:space="preserve">                                             </w:t>
      </w:r>
      <w:r w:rsidRPr="00BF507B">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Pr="00BF507B">
        <w:rPr>
          <w:rFonts w:ascii="Times New Roman" w:eastAsia="Times New Roman" w:hAnsi="Times New Roman" w:cs="Times New Roman"/>
          <w:sz w:val="20"/>
          <w:szCs w:val="20"/>
        </w:rPr>
        <w:t xml:space="preserve">    (расшифровка подписи)</w:t>
      </w:r>
    </w:p>
    <w:p w14:paraId="34F2622E" w14:textId="20A2637A" w:rsidR="00F011B6" w:rsidRPr="00BF507B" w:rsidRDefault="00F011B6" w:rsidP="00BF507B">
      <w:pPr>
        <w:rPr>
          <w:rFonts w:ascii="Times New Roman" w:hAnsi="Times New Roman" w:cs="Times New Roman"/>
          <w:color w:val="000000"/>
          <w:sz w:val="10"/>
          <w:szCs w:val="10"/>
        </w:rPr>
      </w:pPr>
    </w:p>
    <w:p w14:paraId="6983B2D6" w14:textId="77777777" w:rsidR="00D33C0D" w:rsidRPr="00BF507B" w:rsidRDefault="00D33C0D">
      <w:pPr>
        <w:jc w:val="right"/>
        <w:rPr>
          <w:rFonts w:ascii="Times New Roman" w:hAnsi="Times New Roman" w:cs="Times New Roman"/>
          <w:color w:val="000000"/>
          <w:sz w:val="10"/>
          <w:szCs w:val="10"/>
        </w:rPr>
        <w:sectPr w:rsidR="00D33C0D" w:rsidRPr="00BF507B" w:rsidSect="00BF507B">
          <w:headerReference w:type="even" r:id="rId11"/>
          <w:headerReference w:type="default" r:id="rId12"/>
          <w:footerReference w:type="even" r:id="rId13"/>
          <w:footerReference w:type="default" r:id="rId14"/>
          <w:headerReference w:type="first" r:id="rId15"/>
          <w:footerReference w:type="first" r:id="rId16"/>
          <w:pgSz w:w="12240" w:h="15840"/>
          <w:pgMar w:top="709" w:right="850" w:bottom="1134" w:left="1701" w:header="720" w:footer="720" w:gutter="0"/>
          <w:cols w:space="720"/>
          <w:noEndnote/>
        </w:sectPr>
      </w:pPr>
    </w:p>
    <w:p w14:paraId="34F2622F" w14:textId="1CF7CD1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Приложение 2</w:t>
      </w:r>
    </w:p>
    <w:p w14:paraId="34F26230"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к Порядку</w:t>
      </w:r>
    </w:p>
    <w:p w14:paraId="34F26232" w14:textId="77777777" w:rsidR="00F011B6" w:rsidRPr="00F8348F" w:rsidRDefault="00F011B6">
      <w:pPr>
        <w:jc w:val="right"/>
        <w:rPr>
          <w:rFonts w:ascii="Times New Roman" w:hAnsi="Times New Roman" w:cs="Times New Roman"/>
          <w:color w:val="000000"/>
          <w:sz w:val="10"/>
          <w:szCs w:val="10"/>
        </w:rPr>
      </w:pPr>
    </w:p>
    <w:p w14:paraId="34F26233"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Форма</w:t>
      </w:r>
    </w:p>
    <w:p w14:paraId="53796C27" w14:textId="77777777" w:rsidR="00D33C0D" w:rsidRDefault="00D33C0D" w:rsidP="00D33C0D">
      <w:pPr>
        <w:jc w:val="right"/>
        <w:rPr>
          <w:rFonts w:ascii="Times New Roman" w:hAnsi="Times New Roman" w:cs="Times New Roman"/>
          <w:color w:val="000000"/>
          <w:sz w:val="28"/>
          <w:szCs w:val="28"/>
        </w:rPr>
      </w:pPr>
      <w:r w:rsidRPr="00D33C0D">
        <w:rPr>
          <w:rFonts w:ascii="Times New Roman" w:hAnsi="Times New Roman" w:cs="Times New Roman"/>
          <w:color w:val="000000"/>
          <w:sz w:val="28"/>
          <w:szCs w:val="28"/>
        </w:rPr>
        <w:t xml:space="preserve">&lt;в ред. постановлений Правительства области от 09.02.2011 № 85-п, </w:t>
      </w:r>
    </w:p>
    <w:p w14:paraId="3E4EB64F" w14:textId="77777777" w:rsidR="002A217E" w:rsidRDefault="00D33C0D" w:rsidP="00D33C0D">
      <w:pPr>
        <w:jc w:val="right"/>
        <w:rPr>
          <w:rFonts w:ascii="Times New Roman" w:hAnsi="Times New Roman" w:cs="Times New Roman"/>
          <w:color w:val="000000"/>
          <w:sz w:val="28"/>
          <w:szCs w:val="28"/>
        </w:rPr>
      </w:pPr>
      <w:r w:rsidRPr="00D33C0D">
        <w:rPr>
          <w:rFonts w:ascii="Times New Roman" w:hAnsi="Times New Roman" w:cs="Times New Roman"/>
          <w:color w:val="000000"/>
          <w:sz w:val="28"/>
          <w:szCs w:val="28"/>
        </w:rPr>
        <w:t>от 25.06.2014 № 601-п</w:t>
      </w:r>
      <w:r w:rsidR="00BF507B">
        <w:rPr>
          <w:rFonts w:ascii="Times New Roman" w:hAnsi="Times New Roman" w:cs="Times New Roman"/>
          <w:color w:val="000000"/>
          <w:sz w:val="28"/>
          <w:szCs w:val="28"/>
        </w:rPr>
        <w:t xml:space="preserve">, </w:t>
      </w:r>
      <w:r w:rsidR="00BF507B" w:rsidRPr="00BF507B">
        <w:rPr>
          <w:rFonts w:ascii="Times New Roman" w:hAnsi="Times New Roman" w:cs="Times New Roman"/>
          <w:color w:val="000000"/>
          <w:sz w:val="28"/>
          <w:szCs w:val="28"/>
        </w:rPr>
        <w:t>от 04.06.2015 № 609-п</w:t>
      </w:r>
      <w:r w:rsidR="00F8348F">
        <w:rPr>
          <w:rFonts w:ascii="Times New Roman" w:hAnsi="Times New Roman" w:cs="Times New Roman"/>
          <w:color w:val="000000"/>
          <w:sz w:val="28"/>
          <w:szCs w:val="28"/>
        </w:rPr>
        <w:t xml:space="preserve">, </w:t>
      </w:r>
      <w:r w:rsidR="00F8348F" w:rsidRPr="00F8348F">
        <w:rPr>
          <w:rFonts w:ascii="Times New Roman" w:hAnsi="Times New Roman" w:cs="Times New Roman"/>
          <w:color w:val="000000"/>
          <w:sz w:val="28"/>
          <w:szCs w:val="28"/>
        </w:rPr>
        <w:t>от 16.05.2016 № 564-п</w:t>
      </w:r>
      <w:r w:rsidR="002A217E">
        <w:rPr>
          <w:rFonts w:ascii="Times New Roman" w:hAnsi="Times New Roman" w:cs="Times New Roman"/>
          <w:color w:val="000000"/>
          <w:sz w:val="28"/>
          <w:szCs w:val="28"/>
        </w:rPr>
        <w:t>,</w:t>
      </w:r>
    </w:p>
    <w:p w14:paraId="34C28A8A" w14:textId="7926A500" w:rsidR="00D33C0D" w:rsidRPr="00D33C0D" w:rsidRDefault="002A217E" w:rsidP="00D33C0D">
      <w:pPr>
        <w:jc w:val="right"/>
        <w:rPr>
          <w:rFonts w:ascii="Times New Roman" w:hAnsi="Times New Roman" w:cs="Times New Roman"/>
          <w:color w:val="000000"/>
          <w:sz w:val="28"/>
          <w:szCs w:val="28"/>
        </w:rPr>
      </w:pPr>
      <w:r w:rsidRPr="002A217E">
        <w:rPr>
          <w:rFonts w:ascii="Times New Roman" w:hAnsi="Times New Roman" w:cs="Times New Roman"/>
          <w:color w:val="000000"/>
          <w:sz w:val="28"/>
          <w:szCs w:val="28"/>
        </w:rPr>
        <w:t xml:space="preserve">от 13.07.2018 № 520-п </w:t>
      </w:r>
      <w:r w:rsidR="00D33C0D" w:rsidRPr="00D33C0D">
        <w:rPr>
          <w:rFonts w:ascii="Times New Roman" w:hAnsi="Times New Roman" w:cs="Times New Roman"/>
          <w:color w:val="000000"/>
          <w:sz w:val="28"/>
          <w:szCs w:val="28"/>
        </w:rPr>
        <w:t>&gt;</w:t>
      </w:r>
    </w:p>
    <w:p w14:paraId="34F26234" w14:textId="77777777" w:rsidR="00F011B6" w:rsidRPr="00F8348F" w:rsidRDefault="00F011B6">
      <w:pPr>
        <w:jc w:val="right"/>
        <w:rPr>
          <w:rFonts w:ascii="Times New Roman" w:hAnsi="Times New Roman" w:cs="Times New Roman"/>
          <w:color w:val="000000"/>
          <w:sz w:val="10"/>
          <w:szCs w:val="10"/>
        </w:rPr>
      </w:pPr>
    </w:p>
    <w:p w14:paraId="075671A1" w14:textId="2073E34C" w:rsidR="00D33C0D" w:rsidRPr="00F8348F" w:rsidRDefault="00D33C0D" w:rsidP="00D33C0D">
      <w:pPr>
        <w:tabs>
          <w:tab w:val="left" w:pos="7797"/>
          <w:tab w:val="left" w:pos="11199"/>
        </w:tabs>
        <w:rPr>
          <w:rFonts w:ascii="Times New Roman" w:eastAsia="Times New Roman" w:hAnsi="Times New Roman" w:cs="Times New Roman"/>
          <w:sz w:val="10"/>
          <w:szCs w:val="10"/>
        </w:rPr>
      </w:pPr>
    </w:p>
    <w:p w14:paraId="774BDDD7" w14:textId="77777777" w:rsidR="00BF507B" w:rsidRPr="00BF507B" w:rsidRDefault="00BF507B" w:rsidP="00BF507B">
      <w:pPr>
        <w:jc w:val="center"/>
        <w:rPr>
          <w:rFonts w:ascii="Times New Roman" w:eastAsia="Times New Roman" w:hAnsi="Times New Roman" w:cs="Times New Roman"/>
          <w:b/>
          <w:sz w:val="28"/>
          <w:szCs w:val="20"/>
        </w:rPr>
      </w:pPr>
      <w:r w:rsidRPr="00BF507B">
        <w:rPr>
          <w:rFonts w:ascii="Times New Roman" w:eastAsia="Times New Roman" w:hAnsi="Times New Roman" w:cs="Times New Roman"/>
          <w:b/>
          <w:sz w:val="28"/>
          <w:szCs w:val="20"/>
        </w:rPr>
        <w:t>ОТЧЁТ</w:t>
      </w:r>
    </w:p>
    <w:p w14:paraId="348A704D" w14:textId="77777777" w:rsidR="00BF507B" w:rsidRPr="00BF507B" w:rsidRDefault="00BF507B" w:rsidP="00BF507B">
      <w:pPr>
        <w:jc w:val="center"/>
        <w:rPr>
          <w:rFonts w:ascii="Times New Roman" w:eastAsia="Times New Roman" w:hAnsi="Times New Roman" w:cs="Times New Roman"/>
          <w:b/>
          <w:sz w:val="28"/>
          <w:szCs w:val="20"/>
        </w:rPr>
      </w:pPr>
      <w:r w:rsidRPr="00BF507B">
        <w:rPr>
          <w:rFonts w:ascii="Times New Roman" w:eastAsia="Times New Roman" w:hAnsi="Times New Roman" w:cs="Times New Roman"/>
          <w:b/>
          <w:sz w:val="28"/>
          <w:szCs w:val="20"/>
        </w:rPr>
        <w:t>о расходовании субвенции бюджетам муниципальных районов (городских округов) области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14:paraId="3E0302BA" w14:textId="77777777" w:rsidR="00BF507B" w:rsidRPr="00BF507B" w:rsidRDefault="00BF507B" w:rsidP="00BF507B">
      <w:pPr>
        <w:jc w:val="center"/>
        <w:rPr>
          <w:rFonts w:ascii="Times New Roman" w:eastAsia="Times New Roman" w:hAnsi="Times New Roman" w:cs="Times New Roman"/>
          <w:b/>
          <w:sz w:val="28"/>
          <w:szCs w:val="20"/>
        </w:rPr>
      </w:pPr>
      <w:r w:rsidRPr="00BF507B">
        <w:rPr>
          <w:rFonts w:ascii="Times New Roman" w:eastAsia="Times New Roman" w:hAnsi="Times New Roman" w:cs="Times New Roman"/>
          <w:b/>
          <w:sz w:val="28"/>
          <w:szCs w:val="20"/>
        </w:rPr>
        <w:t>за январь – _____________________ 20__ года</w:t>
      </w:r>
    </w:p>
    <w:p w14:paraId="148C81B9" w14:textId="77777777" w:rsidR="00BF507B" w:rsidRPr="00BF507B" w:rsidRDefault="00BF507B" w:rsidP="00BF507B">
      <w:pPr>
        <w:jc w:val="center"/>
        <w:rPr>
          <w:rFonts w:ascii="Times New Roman" w:eastAsia="Times New Roman" w:hAnsi="Times New Roman" w:cs="Times New Roman"/>
          <w:b/>
          <w:sz w:val="24"/>
          <w:szCs w:val="20"/>
        </w:rPr>
      </w:pPr>
      <w:r w:rsidRPr="00BF507B">
        <w:rPr>
          <w:rFonts w:ascii="Times New Roman" w:eastAsia="Times New Roman" w:hAnsi="Times New Roman" w:cs="Times New Roman"/>
          <w:b/>
          <w:sz w:val="24"/>
          <w:szCs w:val="20"/>
        </w:rPr>
        <w:t>(нарастающим итогом)</w:t>
      </w:r>
    </w:p>
    <w:p w14:paraId="6D595C1D" w14:textId="77777777" w:rsidR="00BF507B" w:rsidRPr="00BF507B" w:rsidRDefault="00BF507B" w:rsidP="00BF507B">
      <w:pPr>
        <w:jc w:val="right"/>
        <w:rPr>
          <w:rFonts w:ascii="Times New Roman" w:eastAsia="Times New Roman" w:hAnsi="Times New Roman" w:cs="Times New Roman"/>
          <w:sz w:val="28"/>
          <w:szCs w:val="20"/>
        </w:rPr>
      </w:pPr>
      <w:r w:rsidRPr="00BF507B">
        <w:rPr>
          <w:rFonts w:ascii="Times New Roman" w:eastAsia="Times New Roman" w:hAnsi="Times New Roman" w:cs="Times New Roman"/>
          <w:sz w:val="28"/>
          <w:szCs w:val="20"/>
        </w:rPr>
        <w:t>(тыс. руб.)</w:t>
      </w:r>
    </w:p>
    <w:tbl>
      <w:tblPr>
        <w:tblStyle w:val="a8"/>
        <w:tblW w:w="5000" w:type="pct"/>
        <w:tblBorders>
          <w:bottom w:val="none" w:sz="0" w:space="0" w:color="auto"/>
        </w:tblBorders>
        <w:tblLayout w:type="fixed"/>
        <w:tblLook w:val="04A0" w:firstRow="1" w:lastRow="0" w:firstColumn="1" w:lastColumn="0" w:noHBand="0" w:noVBand="1"/>
      </w:tblPr>
      <w:tblGrid>
        <w:gridCol w:w="2235"/>
        <w:gridCol w:w="1173"/>
        <w:gridCol w:w="1507"/>
        <w:gridCol w:w="1961"/>
        <w:gridCol w:w="1384"/>
        <w:gridCol w:w="1646"/>
        <w:gridCol w:w="1941"/>
        <w:gridCol w:w="1941"/>
      </w:tblGrid>
      <w:tr w:rsidR="00BF507B" w:rsidRPr="00BF507B" w14:paraId="7072B413" w14:textId="77777777" w:rsidTr="007C201E">
        <w:trPr>
          <w:cantSplit/>
          <w:trHeight w:val="1134"/>
        </w:trPr>
        <w:tc>
          <w:tcPr>
            <w:tcW w:w="810" w:type="pct"/>
          </w:tcPr>
          <w:p w14:paraId="182FB06F"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Вид расхода</w:t>
            </w:r>
          </w:p>
        </w:tc>
        <w:tc>
          <w:tcPr>
            <w:tcW w:w="425" w:type="pct"/>
          </w:tcPr>
          <w:p w14:paraId="78905B60"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Сумма ассигнований на год</w:t>
            </w:r>
          </w:p>
        </w:tc>
        <w:tc>
          <w:tcPr>
            <w:tcW w:w="546" w:type="pct"/>
          </w:tcPr>
          <w:p w14:paraId="550E75E6"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Поступило из областного бюджета с начала года</w:t>
            </w:r>
          </w:p>
        </w:tc>
        <w:tc>
          <w:tcPr>
            <w:tcW w:w="711" w:type="pct"/>
          </w:tcPr>
          <w:p w14:paraId="26CDD458"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Израсходовано с  начала года</w:t>
            </w:r>
          </w:p>
        </w:tc>
        <w:tc>
          <w:tcPr>
            <w:tcW w:w="502" w:type="pct"/>
          </w:tcPr>
          <w:p w14:paraId="4157FB00"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Остаток денежных средств на конец отчетного периода</w:t>
            </w:r>
          </w:p>
        </w:tc>
        <w:tc>
          <w:tcPr>
            <w:tcW w:w="597" w:type="pct"/>
          </w:tcPr>
          <w:p w14:paraId="67451054"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Причина</w:t>
            </w:r>
            <w:r w:rsidRPr="00BF507B">
              <w:rPr>
                <w:rFonts w:ascii="Times New Roman" w:hAnsi="Times New Roman" w:cs="Times New Roman"/>
                <w:sz w:val="27"/>
                <w:szCs w:val="27"/>
              </w:rPr>
              <w:br/>
              <w:t>образования остатков</w:t>
            </w:r>
          </w:p>
        </w:tc>
        <w:tc>
          <w:tcPr>
            <w:tcW w:w="704" w:type="pct"/>
          </w:tcPr>
          <w:p w14:paraId="5F9064D8"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Кредиторская задолженность от общего объема средств на начало отчетного периода</w:t>
            </w:r>
          </w:p>
        </w:tc>
        <w:tc>
          <w:tcPr>
            <w:tcW w:w="704" w:type="pct"/>
          </w:tcPr>
          <w:p w14:paraId="417995C0"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Кредиторская задолженность от общего объема средств на конец отчетного периода</w:t>
            </w:r>
          </w:p>
        </w:tc>
      </w:tr>
    </w:tbl>
    <w:p w14:paraId="7B73281F" w14:textId="77777777" w:rsidR="00BF507B" w:rsidRPr="00BF507B" w:rsidRDefault="00BF507B" w:rsidP="00BF507B">
      <w:pPr>
        <w:widowControl/>
        <w:autoSpaceDE/>
        <w:autoSpaceDN/>
        <w:adjustRightInd/>
        <w:ind w:firstLine="709"/>
        <w:rPr>
          <w:rFonts w:ascii="Times New Roman" w:eastAsia="Times New Roman" w:hAnsi="Times New Roman" w:cs="Calibri"/>
          <w:sz w:val="2"/>
          <w:szCs w:val="2"/>
          <w:lang w:eastAsia="en-US"/>
        </w:rPr>
      </w:pPr>
    </w:p>
    <w:tbl>
      <w:tblPr>
        <w:tblStyle w:val="a8"/>
        <w:tblW w:w="5000" w:type="pct"/>
        <w:tblLook w:val="04A0" w:firstRow="1" w:lastRow="0" w:firstColumn="1" w:lastColumn="0" w:noHBand="0" w:noVBand="1"/>
      </w:tblPr>
      <w:tblGrid>
        <w:gridCol w:w="2235"/>
        <w:gridCol w:w="1137"/>
        <w:gridCol w:w="1559"/>
        <w:gridCol w:w="1983"/>
        <w:gridCol w:w="1274"/>
        <w:gridCol w:w="1701"/>
        <w:gridCol w:w="1985"/>
        <w:gridCol w:w="1914"/>
      </w:tblGrid>
      <w:tr w:rsidR="00BF507B" w:rsidRPr="00BF507B" w14:paraId="04192078" w14:textId="77777777" w:rsidTr="00F8348F">
        <w:trPr>
          <w:tblHeader/>
        </w:trPr>
        <w:tc>
          <w:tcPr>
            <w:tcW w:w="810" w:type="pct"/>
          </w:tcPr>
          <w:p w14:paraId="0BD72AC5"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1</w:t>
            </w:r>
          </w:p>
        </w:tc>
        <w:tc>
          <w:tcPr>
            <w:tcW w:w="412" w:type="pct"/>
          </w:tcPr>
          <w:p w14:paraId="589084A2"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2</w:t>
            </w:r>
          </w:p>
        </w:tc>
        <w:tc>
          <w:tcPr>
            <w:tcW w:w="565" w:type="pct"/>
          </w:tcPr>
          <w:p w14:paraId="3B3D161D"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3</w:t>
            </w:r>
          </w:p>
        </w:tc>
        <w:tc>
          <w:tcPr>
            <w:tcW w:w="719" w:type="pct"/>
          </w:tcPr>
          <w:p w14:paraId="31863984"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4</w:t>
            </w:r>
          </w:p>
        </w:tc>
        <w:tc>
          <w:tcPr>
            <w:tcW w:w="462" w:type="pct"/>
          </w:tcPr>
          <w:p w14:paraId="055954C6"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5</w:t>
            </w:r>
          </w:p>
        </w:tc>
        <w:tc>
          <w:tcPr>
            <w:tcW w:w="617" w:type="pct"/>
          </w:tcPr>
          <w:p w14:paraId="4F15DEE9"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6</w:t>
            </w:r>
          </w:p>
        </w:tc>
        <w:tc>
          <w:tcPr>
            <w:tcW w:w="720" w:type="pct"/>
          </w:tcPr>
          <w:p w14:paraId="15156637"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7</w:t>
            </w:r>
          </w:p>
        </w:tc>
        <w:tc>
          <w:tcPr>
            <w:tcW w:w="694" w:type="pct"/>
          </w:tcPr>
          <w:p w14:paraId="70FF1016" w14:textId="77777777" w:rsidR="00BF507B" w:rsidRPr="00BF507B" w:rsidRDefault="00BF507B" w:rsidP="00BF507B">
            <w:pPr>
              <w:jc w:val="center"/>
              <w:rPr>
                <w:rFonts w:ascii="Times New Roman" w:hAnsi="Times New Roman" w:cs="Times New Roman"/>
                <w:sz w:val="27"/>
                <w:szCs w:val="27"/>
              </w:rPr>
            </w:pPr>
            <w:r w:rsidRPr="00BF507B">
              <w:rPr>
                <w:rFonts w:ascii="Times New Roman" w:hAnsi="Times New Roman" w:cs="Times New Roman"/>
                <w:sz w:val="27"/>
                <w:szCs w:val="27"/>
              </w:rPr>
              <w:t>8</w:t>
            </w:r>
          </w:p>
        </w:tc>
      </w:tr>
      <w:tr w:rsidR="00BF507B" w:rsidRPr="00BF507B" w14:paraId="10B55031" w14:textId="77777777" w:rsidTr="00F8348F">
        <w:tc>
          <w:tcPr>
            <w:tcW w:w="810" w:type="pct"/>
          </w:tcPr>
          <w:p w14:paraId="52FF5477" w14:textId="77777777" w:rsidR="00BF507B" w:rsidRPr="00BF507B" w:rsidRDefault="00BF507B" w:rsidP="00BF507B">
            <w:pPr>
              <w:rPr>
                <w:rFonts w:ascii="Times New Roman" w:hAnsi="Times New Roman" w:cs="Times New Roman"/>
                <w:sz w:val="27"/>
                <w:szCs w:val="27"/>
              </w:rPr>
            </w:pPr>
            <w:r w:rsidRPr="00BF507B">
              <w:rPr>
                <w:rFonts w:ascii="Times New Roman" w:hAnsi="Times New Roman" w:cs="Times New Roman"/>
                <w:sz w:val="27"/>
                <w:szCs w:val="27"/>
              </w:rPr>
              <w:t>Оплата стоимости пребывания ребенка в лагере с дневной формой пребывания детей</w:t>
            </w:r>
          </w:p>
        </w:tc>
        <w:tc>
          <w:tcPr>
            <w:tcW w:w="412" w:type="pct"/>
          </w:tcPr>
          <w:p w14:paraId="28582DE7" w14:textId="77777777" w:rsidR="00BF507B" w:rsidRPr="00BF507B" w:rsidRDefault="00BF507B" w:rsidP="00BF507B">
            <w:pPr>
              <w:jc w:val="center"/>
              <w:rPr>
                <w:rFonts w:ascii="Times New Roman" w:hAnsi="Times New Roman" w:cs="Times New Roman"/>
                <w:sz w:val="27"/>
                <w:szCs w:val="27"/>
              </w:rPr>
            </w:pPr>
          </w:p>
        </w:tc>
        <w:tc>
          <w:tcPr>
            <w:tcW w:w="565" w:type="pct"/>
          </w:tcPr>
          <w:p w14:paraId="59E5B422" w14:textId="77777777" w:rsidR="00BF507B" w:rsidRPr="00BF507B" w:rsidRDefault="00BF507B" w:rsidP="00BF507B">
            <w:pPr>
              <w:jc w:val="center"/>
              <w:rPr>
                <w:rFonts w:ascii="Times New Roman" w:hAnsi="Times New Roman" w:cs="Times New Roman"/>
                <w:sz w:val="27"/>
                <w:szCs w:val="27"/>
              </w:rPr>
            </w:pPr>
          </w:p>
        </w:tc>
        <w:tc>
          <w:tcPr>
            <w:tcW w:w="719" w:type="pct"/>
          </w:tcPr>
          <w:p w14:paraId="5C3C658D" w14:textId="77777777" w:rsidR="00BF507B" w:rsidRPr="00BF507B" w:rsidRDefault="00BF507B" w:rsidP="00BF507B">
            <w:pPr>
              <w:jc w:val="center"/>
              <w:rPr>
                <w:rFonts w:ascii="Times New Roman" w:hAnsi="Times New Roman" w:cs="Times New Roman"/>
                <w:sz w:val="27"/>
                <w:szCs w:val="27"/>
              </w:rPr>
            </w:pPr>
          </w:p>
        </w:tc>
        <w:tc>
          <w:tcPr>
            <w:tcW w:w="462" w:type="pct"/>
          </w:tcPr>
          <w:p w14:paraId="1410ACF7" w14:textId="77777777" w:rsidR="00BF507B" w:rsidRPr="00BF507B" w:rsidRDefault="00BF507B" w:rsidP="00BF507B">
            <w:pPr>
              <w:jc w:val="center"/>
              <w:rPr>
                <w:rFonts w:ascii="Times New Roman" w:hAnsi="Times New Roman" w:cs="Times New Roman"/>
                <w:sz w:val="27"/>
                <w:szCs w:val="27"/>
              </w:rPr>
            </w:pPr>
          </w:p>
        </w:tc>
        <w:tc>
          <w:tcPr>
            <w:tcW w:w="617" w:type="pct"/>
          </w:tcPr>
          <w:p w14:paraId="5EC831EE" w14:textId="77777777" w:rsidR="00BF507B" w:rsidRPr="00BF507B" w:rsidRDefault="00BF507B" w:rsidP="00BF507B">
            <w:pPr>
              <w:jc w:val="center"/>
              <w:rPr>
                <w:rFonts w:ascii="Times New Roman" w:hAnsi="Times New Roman" w:cs="Times New Roman"/>
                <w:sz w:val="27"/>
                <w:szCs w:val="27"/>
              </w:rPr>
            </w:pPr>
          </w:p>
        </w:tc>
        <w:tc>
          <w:tcPr>
            <w:tcW w:w="720" w:type="pct"/>
          </w:tcPr>
          <w:p w14:paraId="41306C20" w14:textId="77777777" w:rsidR="00BF507B" w:rsidRPr="00BF507B" w:rsidRDefault="00BF507B" w:rsidP="00BF507B">
            <w:pPr>
              <w:jc w:val="center"/>
              <w:rPr>
                <w:rFonts w:ascii="Times New Roman" w:hAnsi="Times New Roman" w:cs="Times New Roman"/>
                <w:sz w:val="27"/>
                <w:szCs w:val="27"/>
              </w:rPr>
            </w:pPr>
          </w:p>
        </w:tc>
        <w:tc>
          <w:tcPr>
            <w:tcW w:w="694" w:type="pct"/>
          </w:tcPr>
          <w:p w14:paraId="79B0DA58" w14:textId="77777777" w:rsidR="00BF507B" w:rsidRPr="00BF507B" w:rsidRDefault="00BF507B" w:rsidP="00BF507B">
            <w:pPr>
              <w:jc w:val="center"/>
              <w:rPr>
                <w:rFonts w:ascii="Times New Roman" w:hAnsi="Times New Roman" w:cs="Times New Roman"/>
                <w:sz w:val="27"/>
                <w:szCs w:val="27"/>
              </w:rPr>
            </w:pPr>
          </w:p>
        </w:tc>
      </w:tr>
      <w:tr w:rsidR="00BF507B" w:rsidRPr="00BF507B" w14:paraId="282A97DC" w14:textId="77777777" w:rsidTr="00F8348F">
        <w:tc>
          <w:tcPr>
            <w:tcW w:w="810" w:type="pct"/>
          </w:tcPr>
          <w:p w14:paraId="16D222C6" w14:textId="77777777" w:rsidR="00BF507B" w:rsidRPr="00BF507B" w:rsidRDefault="00BF507B" w:rsidP="00BF507B">
            <w:pPr>
              <w:rPr>
                <w:rFonts w:ascii="Times New Roman" w:hAnsi="Times New Roman" w:cs="Times New Roman"/>
                <w:sz w:val="27"/>
                <w:szCs w:val="27"/>
              </w:rPr>
            </w:pPr>
            <w:r w:rsidRPr="00BF507B">
              <w:rPr>
                <w:rFonts w:ascii="Times New Roman" w:hAnsi="Times New Roman" w:cs="Times New Roman"/>
                <w:sz w:val="27"/>
                <w:szCs w:val="27"/>
              </w:rPr>
              <w:t>Приобретение путевок в санаторные оздоровительные лагеря круглогодичного действия</w:t>
            </w:r>
          </w:p>
        </w:tc>
        <w:tc>
          <w:tcPr>
            <w:tcW w:w="412" w:type="pct"/>
          </w:tcPr>
          <w:p w14:paraId="168CB789" w14:textId="77777777" w:rsidR="00BF507B" w:rsidRPr="00BF507B" w:rsidRDefault="00BF507B" w:rsidP="00BF507B">
            <w:pPr>
              <w:jc w:val="center"/>
              <w:rPr>
                <w:rFonts w:ascii="Times New Roman" w:hAnsi="Times New Roman" w:cs="Times New Roman"/>
                <w:sz w:val="27"/>
                <w:szCs w:val="27"/>
              </w:rPr>
            </w:pPr>
          </w:p>
        </w:tc>
        <w:tc>
          <w:tcPr>
            <w:tcW w:w="565" w:type="pct"/>
          </w:tcPr>
          <w:p w14:paraId="2F69BFB0" w14:textId="77777777" w:rsidR="00BF507B" w:rsidRPr="00BF507B" w:rsidRDefault="00BF507B" w:rsidP="00BF507B">
            <w:pPr>
              <w:jc w:val="center"/>
              <w:rPr>
                <w:rFonts w:ascii="Times New Roman" w:hAnsi="Times New Roman" w:cs="Times New Roman"/>
                <w:sz w:val="27"/>
                <w:szCs w:val="27"/>
              </w:rPr>
            </w:pPr>
          </w:p>
        </w:tc>
        <w:tc>
          <w:tcPr>
            <w:tcW w:w="719" w:type="pct"/>
          </w:tcPr>
          <w:p w14:paraId="06EB9044" w14:textId="77777777" w:rsidR="00BF507B" w:rsidRPr="00BF507B" w:rsidRDefault="00BF507B" w:rsidP="00BF507B">
            <w:pPr>
              <w:jc w:val="center"/>
              <w:rPr>
                <w:rFonts w:ascii="Times New Roman" w:hAnsi="Times New Roman" w:cs="Times New Roman"/>
                <w:sz w:val="27"/>
                <w:szCs w:val="27"/>
              </w:rPr>
            </w:pPr>
          </w:p>
        </w:tc>
        <w:tc>
          <w:tcPr>
            <w:tcW w:w="462" w:type="pct"/>
          </w:tcPr>
          <w:p w14:paraId="160A4591" w14:textId="77777777" w:rsidR="00BF507B" w:rsidRPr="00BF507B" w:rsidRDefault="00BF507B" w:rsidP="00BF507B">
            <w:pPr>
              <w:jc w:val="center"/>
              <w:rPr>
                <w:rFonts w:ascii="Times New Roman" w:hAnsi="Times New Roman" w:cs="Times New Roman"/>
                <w:sz w:val="27"/>
                <w:szCs w:val="27"/>
              </w:rPr>
            </w:pPr>
          </w:p>
        </w:tc>
        <w:tc>
          <w:tcPr>
            <w:tcW w:w="617" w:type="pct"/>
          </w:tcPr>
          <w:p w14:paraId="231B7C62" w14:textId="77777777" w:rsidR="00BF507B" w:rsidRPr="00BF507B" w:rsidRDefault="00BF507B" w:rsidP="00BF507B">
            <w:pPr>
              <w:jc w:val="center"/>
              <w:rPr>
                <w:rFonts w:ascii="Times New Roman" w:hAnsi="Times New Roman" w:cs="Times New Roman"/>
                <w:sz w:val="27"/>
                <w:szCs w:val="27"/>
              </w:rPr>
            </w:pPr>
          </w:p>
        </w:tc>
        <w:tc>
          <w:tcPr>
            <w:tcW w:w="720" w:type="pct"/>
          </w:tcPr>
          <w:p w14:paraId="707F719F" w14:textId="77777777" w:rsidR="00BF507B" w:rsidRPr="00BF507B" w:rsidRDefault="00BF507B" w:rsidP="00BF507B">
            <w:pPr>
              <w:jc w:val="center"/>
              <w:rPr>
                <w:rFonts w:ascii="Times New Roman" w:hAnsi="Times New Roman" w:cs="Times New Roman"/>
                <w:sz w:val="27"/>
                <w:szCs w:val="27"/>
              </w:rPr>
            </w:pPr>
          </w:p>
        </w:tc>
        <w:tc>
          <w:tcPr>
            <w:tcW w:w="694" w:type="pct"/>
          </w:tcPr>
          <w:p w14:paraId="6436DF8A" w14:textId="77777777" w:rsidR="00BF507B" w:rsidRPr="00BF507B" w:rsidRDefault="00BF507B" w:rsidP="00BF507B">
            <w:pPr>
              <w:jc w:val="center"/>
              <w:rPr>
                <w:rFonts w:ascii="Times New Roman" w:hAnsi="Times New Roman" w:cs="Times New Roman"/>
                <w:sz w:val="27"/>
                <w:szCs w:val="27"/>
              </w:rPr>
            </w:pPr>
          </w:p>
        </w:tc>
      </w:tr>
      <w:tr w:rsidR="00BF507B" w:rsidRPr="00BF507B" w14:paraId="49886A07" w14:textId="77777777" w:rsidTr="00F8348F">
        <w:tc>
          <w:tcPr>
            <w:tcW w:w="810" w:type="pct"/>
          </w:tcPr>
          <w:p w14:paraId="0510ADE4" w14:textId="79DFC868" w:rsidR="00BF507B" w:rsidRPr="00BF507B" w:rsidRDefault="00BF507B" w:rsidP="00F8348F">
            <w:pPr>
              <w:rPr>
                <w:rFonts w:ascii="Times New Roman" w:hAnsi="Times New Roman" w:cs="Times New Roman"/>
                <w:sz w:val="27"/>
                <w:szCs w:val="27"/>
              </w:rPr>
            </w:pPr>
            <w:r w:rsidRPr="00BF507B">
              <w:rPr>
                <w:rFonts w:ascii="Times New Roman" w:hAnsi="Times New Roman" w:cs="Times New Roman"/>
                <w:sz w:val="27"/>
                <w:szCs w:val="27"/>
              </w:rPr>
              <w:t>Приобретение путевок в загородные оздоровительные организации круглосуточного пребывания детей</w:t>
            </w:r>
          </w:p>
        </w:tc>
        <w:tc>
          <w:tcPr>
            <w:tcW w:w="412" w:type="pct"/>
          </w:tcPr>
          <w:p w14:paraId="6BEBA492" w14:textId="77777777" w:rsidR="00BF507B" w:rsidRPr="00BF507B" w:rsidRDefault="00BF507B" w:rsidP="00BF507B">
            <w:pPr>
              <w:jc w:val="center"/>
              <w:rPr>
                <w:rFonts w:ascii="Times New Roman" w:hAnsi="Times New Roman" w:cs="Times New Roman"/>
                <w:sz w:val="27"/>
                <w:szCs w:val="27"/>
              </w:rPr>
            </w:pPr>
          </w:p>
        </w:tc>
        <w:tc>
          <w:tcPr>
            <w:tcW w:w="565" w:type="pct"/>
          </w:tcPr>
          <w:p w14:paraId="4A155D57" w14:textId="77777777" w:rsidR="00BF507B" w:rsidRPr="00BF507B" w:rsidRDefault="00BF507B" w:rsidP="00BF507B">
            <w:pPr>
              <w:jc w:val="center"/>
              <w:rPr>
                <w:rFonts w:ascii="Times New Roman" w:hAnsi="Times New Roman" w:cs="Times New Roman"/>
                <w:sz w:val="27"/>
                <w:szCs w:val="27"/>
              </w:rPr>
            </w:pPr>
          </w:p>
        </w:tc>
        <w:tc>
          <w:tcPr>
            <w:tcW w:w="719" w:type="pct"/>
          </w:tcPr>
          <w:p w14:paraId="30AAA674" w14:textId="77777777" w:rsidR="00BF507B" w:rsidRPr="00BF507B" w:rsidRDefault="00BF507B" w:rsidP="00BF507B">
            <w:pPr>
              <w:jc w:val="center"/>
              <w:rPr>
                <w:rFonts w:ascii="Times New Roman" w:hAnsi="Times New Roman" w:cs="Times New Roman"/>
                <w:sz w:val="27"/>
                <w:szCs w:val="27"/>
              </w:rPr>
            </w:pPr>
          </w:p>
        </w:tc>
        <w:tc>
          <w:tcPr>
            <w:tcW w:w="462" w:type="pct"/>
          </w:tcPr>
          <w:p w14:paraId="1DC06D6F" w14:textId="77777777" w:rsidR="00BF507B" w:rsidRPr="00BF507B" w:rsidRDefault="00BF507B" w:rsidP="00BF507B">
            <w:pPr>
              <w:jc w:val="center"/>
              <w:rPr>
                <w:rFonts w:ascii="Times New Roman" w:hAnsi="Times New Roman" w:cs="Times New Roman"/>
                <w:sz w:val="27"/>
                <w:szCs w:val="27"/>
              </w:rPr>
            </w:pPr>
          </w:p>
        </w:tc>
        <w:tc>
          <w:tcPr>
            <w:tcW w:w="617" w:type="pct"/>
          </w:tcPr>
          <w:p w14:paraId="7A330520" w14:textId="77777777" w:rsidR="00BF507B" w:rsidRPr="00BF507B" w:rsidRDefault="00BF507B" w:rsidP="00BF507B">
            <w:pPr>
              <w:jc w:val="center"/>
              <w:rPr>
                <w:rFonts w:ascii="Times New Roman" w:hAnsi="Times New Roman" w:cs="Times New Roman"/>
                <w:sz w:val="27"/>
                <w:szCs w:val="27"/>
              </w:rPr>
            </w:pPr>
          </w:p>
        </w:tc>
        <w:tc>
          <w:tcPr>
            <w:tcW w:w="720" w:type="pct"/>
          </w:tcPr>
          <w:p w14:paraId="1258999C" w14:textId="77777777" w:rsidR="00BF507B" w:rsidRPr="00BF507B" w:rsidRDefault="00BF507B" w:rsidP="00BF507B">
            <w:pPr>
              <w:jc w:val="center"/>
              <w:rPr>
                <w:rFonts w:ascii="Times New Roman" w:hAnsi="Times New Roman" w:cs="Times New Roman"/>
                <w:sz w:val="27"/>
                <w:szCs w:val="27"/>
              </w:rPr>
            </w:pPr>
          </w:p>
        </w:tc>
        <w:tc>
          <w:tcPr>
            <w:tcW w:w="694" w:type="pct"/>
          </w:tcPr>
          <w:p w14:paraId="6C09A83F" w14:textId="77777777" w:rsidR="00BF507B" w:rsidRPr="00BF507B" w:rsidRDefault="00BF507B" w:rsidP="00BF507B">
            <w:pPr>
              <w:jc w:val="center"/>
              <w:rPr>
                <w:rFonts w:ascii="Times New Roman" w:hAnsi="Times New Roman" w:cs="Times New Roman"/>
                <w:sz w:val="27"/>
                <w:szCs w:val="27"/>
              </w:rPr>
            </w:pPr>
          </w:p>
        </w:tc>
      </w:tr>
      <w:tr w:rsidR="00BF507B" w:rsidRPr="00BF507B" w14:paraId="1A50915A" w14:textId="77777777" w:rsidTr="00F8348F">
        <w:tc>
          <w:tcPr>
            <w:tcW w:w="810" w:type="pct"/>
          </w:tcPr>
          <w:p w14:paraId="11587306" w14:textId="77777777" w:rsidR="00BF507B" w:rsidRPr="00BF507B" w:rsidRDefault="00BF507B" w:rsidP="00BF507B">
            <w:pPr>
              <w:rPr>
                <w:rFonts w:ascii="Times New Roman" w:hAnsi="Times New Roman" w:cs="Times New Roman"/>
                <w:sz w:val="27"/>
                <w:szCs w:val="27"/>
              </w:rPr>
            </w:pPr>
            <w:r w:rsidRPr="00BF507B">
              <w:rPr>
                <w:rFonts w:ascii="Times New Roman" w:hAnsi="Times New Roman" w:cs="Times New Roman"/>
                <w:sz w:val="27"/>
                <w:szCs w:val="27"/>
              </w:rPr>
              <w:t>Итого</w:t>
            </w:r>
          </w:p>
        </w:tc>
        <w:tc>
          <w:tcPr>
            <w:tcW w:w="412" w:type="pct"/>
          </w:tcPr>
          <w:p w14:paraId="094176EA" w14:textId="77777777" w:rsidR="00BF507B" w:rsidRPr="00BF507B" w:rsidRDefault="00BF507B" w:rsidP="00BF507B">
            <w:pPr>
              <w:jc w:val="center"/>
              <w:rPr>
                <w:rFonts w:ascii="Times New Roman" w:hAnsi="Times New Roman" w:cs="Times New Roman"/>
                <w:sz w:val="27"/>
                <w:szCs w:val="27"/>
              </w:rPr>
            </w:pPr>
          </w:p>
        </w:tc>
        <w:tc>
          <w:tcPr>
            <w:tcW w:w="565" w:type="pct"/>
          </w:tcPr>
          <w:p w14:paraId="2F7B984B" w14:textId="77777777" w:rsidR="00BF507B" w:rsidRPr="00BF507B" w:rsidRDefault="00BF507B" w:rsidP="00BF507B">
            <w:pPr>
              <w:jc w:val="center"/>
              <w:rPr>
                <w:rFonts w:ascii="Times New Roman" w:hAnsi="Times New Roman" w:cs="Times New Roman"/>
                <w:sz w:val="27"/>
                <w:szCs w:val="27"/>
              </w:rPr>
            </w:pPr>
          </w:p>
        </w:tc>
        <w:tc>
          <w:tcPr>
            <w:tcW w:w="719" w:type="pct"/>
          </w:tcPr>
          <w:p w14:paraId="338E524F" w14:textId="77777777" w:rsidR="00BF507B" w:rsidRPr="00BF507B" w:rsidRDefault="00BF507B" w:rsidP="00BF507B">
            <w:pPr>
              <w:jc w:val="center"/>
              <w:rPr>
                <w:rFonts w:ascii="Times New Roman" w:hAnsi="Times New Roman" w:cs="Times New Roman"/>
                <w:sz w:val="27"/>
                <w:szCs w:val="27"/>
              </w:rPr>
            </w:pPr>
          </w:p>
        </w:tc>
        <w:tc>
          <w:tcPr>
            <w:tcW w:w="462" w:type="pct"/>
          </w:tcPr>
          <w:p w14:paraId="75F86B1A" w14:textId="77777777" w:rsidR="00BF507B" w:rsidRPr="00BF507B" w:rsidRDefault="00BF507B" w:rsidP="00BF507B">
            <w:pPr>
              <w:jc w:val="center"/>
              <w:rPr>
                <w:rFonts w:ascii="Times New Roman" w:hAnsi="Times New Roman" w:cs="Times New Roman"/>
                <w:sz w:val="27"/>
                <w:szCs w:val="27"/>
              </w:rPr>
            </w:pPr>
          </w:p>
        </w:tc>
        <w:tc>
          <w:tcPr>
            <w:tcW w:w="617" w:type="pct"/>
          </w:tcPr>
          <w:p w14:paraId="5631AC72" w14:textId="77777777" w:rsidR="00BF507B" w:rsidRPr="00BF507B" w:rsidRDefault="00BF507B" w:rsidP="00BF507B">
            <w:pPr>
              <w:jc w:val="center"/>
              <w:rPr>
                <w:rFonts w:ascii="Times New Roman" w:hAnsi="Times New Roman" w:cs="Times New Roman"/>
                <w:sz w:val="27"/>
                <w:szCs w:val="27"/>
              </w:rPr>
            </w:pPr>
          </w:p>
        </w:tc>
        <w:tc>
          <w:tcPr>
            <w:tcW w:w="720" w:type="pct"/>
          </w:tcPr>
          <w:p w14:paraId="4AB16FC0" w14:textId="77777777" w:rsidR="00BF507B" w:rsidRPr="00BF507B" w:rsidRDefault="00BF507B" w:rsidP="00BF507B">
            <w:pPr>
              <w:jc w:val="center"/>
              <w:rPr>
                <w:rFonts w:ascii="Times New Roman" w:hAnsi="Times New Roman" w:cs="Times New Roman"/>
                <w:sz w:val="27"/>
                <w:szCs w:val="27"/>
              </w:rPr>
            </w:pPr>
          </w:p>
        </w:tc>
        <w:tc>
          <w:tcPr>
            <w:tcW w:w="694" w:type="pct"/>
          </w:tcPr>
          <w:p w14:paraId="1418E687" w14:textId="77777777" w:rsidR="00BF507B" w:rsidRPr="00BF507B" w:rsidRDefault="00BF507B" w:rsidP="00BF507B">
            <w:pPr>
              <w:jc w:val="center"/>
              <w:rPr>
                <w:rFonts w:ascii="Times New Roman" w:hAnsi="Times New Roman" w:cs="Times New Roman"/>
                <w:sz w:val="27"/>
                <w:szCs w:val="27"/>
              </w:rPr>
            </w:pPr>
          </w:p>
        </w:tc>
      </w:tr>
    </w:tbl>
    <w:p w14:paraId="1FE4E80A" w14:textId="77777777" w:rsidR="00BF507B" w:rsidRPr="00BF507B" w:rsidRDefault="00BF507B" w:rsidP="00BF507B">
      <w:pPr>
        <w:rPr>
          <w:rFonts w:ascii="Times New Roman" w:eastAsia="Times New Roman" w:hAnsi="Times New Roman" w:cs="Times New Roman"/>
          <w:sz w:val="20"/>
          <w:szCs w:val="20"/>
          <w:lang w:eastAsia="en-US"/>
        </w:rPr>
      </w:pPr>
    </w:p>
    <w:p w14:paraId="2BA67FE8" w14:textId="77777777" w:rsidR="00BF507B" w:rsidRPr="00BF507B" w:rsidRDefault="00BF507B" w:rsidP="00BF507B">
      <w:pP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«___» ___________ 20___ г.</w:t>
      </w:r>
    </w:p>
    <w:p w14:paraId="2D85AA91" w14:textId="77777777" w:rsidR="00BF507B" w:rsidRPr="00BF507B" w:rsidRDefault="00BF507B" w:rsidP="00BF507B">
      <w:pPr>
        <w:rPr>
          <w:rFonts w:ascii="Times New Roman" w:eastAsia="Times New Roman" w:hAnsi="Times New Roman" w:cs="Times New Roman"/>
          <w:sz w:val="20"/>
          <w:szCs w:val="20"/>
        </w:rPr>
      </w:pPr>
    </w:p>
    <w:p w14:paraId="509D34AC" w14:textId="77777777" w:rsidR="002A217E" w:rsidRDefault="002A217E" w:rsidP="00BF507B">
      <w:pPr>
        <w:rPr>
          <w:rFonts w:ascii="Times New Roman" w:eastAsia="Times New Roman" w:hAnsi="Times New Roman" w:cs="Times New Roman"/>
          <w:sz w:val="28"/>
          <w:szCs w:val="28"/>
        </w:rPr>
      </w:pPr>
      <w:r w:rsidRPr="002A217E">
        <w:rPr>
          <w:rFonts w:ascii="Times New Roman" w:eastAsia="Times New Roman" w:hAnsi="Times New Roman" w:cs="Times New Roman"/>
          <w:sz w:val="28"/>
          <w:szCs w:val="28"/>
        </w:rPr>
        <w:t xml:space="preserve">Руководитель уполномоченного </w:t>
      </w:r>
    </w:p>
    <w:p w14:paraId="5A93973F" w14:textId="77777777" w:rsidR="002A217E" w:rsidRDefault="002A217E" w:rsidP="00BF507B">
      <w:pPr>
        <w:rPr>
          <w:rFonts w:ascii="Times New Roman" w:eastAsia="Times New Roman" w:hAnsi="Times New Roman" w:cs="Times New Roman"/>
          <w:sz w:val="28"/>
          <w:szCs w:val="28"/>
        </w:rPr>
      </w:pPr>
      <w:r w:rsidRPr="002A217E">
        <w:rPr>
          <w:rFonts w:ascii="Times New Roman" w:eastAsia="Times New Roman" w:hAnsi="Times New Roman" w:cs="Times New Roman"/>
          <w:sz w:val="28"/>
          <w:szCs w:val="28"/>
        </w:rPr>
        <w:t xml:space="preserve">органа по обеспечению отдыха </w:t>
      </w:r>
    </w:p>
    <w:p w14:paraId="787CEC2B" w14:textId="6B1E2C3E" w:rsidR="00BF507B" w:rsidRPr="00BF507B" w:rsidRDefault="002A217E" w:rsidP="00BF507B">
      <w:pPr>
        <w:rPr>
          <w:rFonts w:ascii="Times New Roman" w:eastAsia="Times New Roman" w:hAnsi="Times New Roman" w:cs="Times New Roman"/>
          <w:sz w:val="28"/>
          <w:szCs w:val="28"/>
        </w:rPr>
      </w:pPr>
      <w:r w:rsidRPr="002A217E">
        <w:rPr>
          <w:rFonts w:ascii="Times New Roman" w:eastAsia="Times New Roman" w:hAnsi="Times New Roman" w:cs="Times New Roman"/>
          <w:sz w:val="28"/>
          <w:szCs w:val="28"/>
        </w:rPr>
        <w:t>и оздоровления детей</w:t>
      </w:r>
      <w:r w:rsidR="00BF507B" w:rsidRPr="00BF507B">
        <w:rPr>
          <w:rFonts w:ascii="Times New Roman" w:eastAsia="Times New Roman" w:hAnsi="Times New Roman" w:cs="Times New Roman"/>
          <w:sz w:val="28"/>
          <w:szCs w:val="28"/>
        </w:rPr>
        <w:tab/>
      </w:r>
      <w:r w:rsidR="00BF507B" w:rsidRPr="00BF507B">
        <w:rPr>
          <w:rFonts w:ascii="Times New Roman" w:eastAsia="Times New Roman" w:hAnsi="Times New Roman" w:cs="Times New Roman"/>
          <w:sz w:val="28"/>
          <w:szCs w:val="28"/>
        </w:rPr>
        <w:tab/>
      </w:r>
      <w:r w:rsidR="00BF507B">
        <w:rPr>
          <w:rFonts w:ascii="Times New Roman" w:eastAsia="Times New Roman" w:hAnsi="Times New Roman" w:cs="Times New Roman"/>
          <w:sz w:val="28"/>
          <w:szCs w:val="28"/>
        </w:rPr>
        <w:tab/>
      </w:r>
      <w:r w:rsidR="00BF507B">
        <w:rPr>
          <w:rFonts w:ascii="Times New Roman" w:eastAsia="Times New Roman" w:hAnsi="Times New Roman" w:cs="Times New Roman"/>
          <w:sz w:val="28"/>
          <w:szCs w:val="28"/>
        </w:rPr>
        <w:tab/>
      </w:r>
      <w:r w:rsidR="00BF507B">
        <w:rPr>
          <w:rFonts w:ascii="Times New Roman" w:eastAsia="Times New Roman" w:hAnsi="Times New Roman" w:cs="Times New Roman"/>
          <w:sz w:val="28"/>
          <w:szCs w:val="28"/>
        </w:rPr>
        <w:tab/>
        <w:t xml:space="preserve">    </w:t>
      </w:r>
      <w:r w:rsidR="00BF507B" w:rsidRPr="00BF507B">
        <w:rPr>
          <w:rFonts w:ascii="Times New Roman" w:eastAsia="Times New Roman" w:hAnsi="Times New Roman" w:cs="Times New Roman"/>
          <w:sz w:val="28"/>
          <w:szCs w:val="28"/>
        </w:rPr>
        <w:t>________________</w:t>
      </w:r>
      <w:r w:rsidR="00BF507B" w:rsidRPr="00BF507B">
        <w:rPr>
          <w:rFonts w:ascii="Times New Roman" w:eastAsia="Times New Roman" w:hAnsi="Times New Roman" w:cs="Times New Roman"/>
          <w:sz w:val="28"/>
          <w:szCs w:val="28"/>
        </w:rPr>
        <w:tab/>
      </w:r>
      <w:r w:rsidR="00BF507B" w:rsidRPr="00BF507B">
        <w:rPr>
          <w:rFonts w:ascii="Times New Roman" w:eastAsia="Times New Roman" w:hAnsi="Times New Roman" w:cs="Times New Roman"/>
          <w:sz w:val="28"/>
          <w:szCs w:val="28"/>
        </w:rPr>
        <w:tab/>
        <w:t>_________________________</w:t>
      </w:r>
    </w:p>
    <w:p w14:paraId="6B7D37F0" w14:textId="20EEB6DB" w:rsidR="00BF507B" w:rsidRPr="00BF507B" w:rsidRDefault="00BF507B" w:rsidP="00BF507B">
      <w:pPr>
        <w:tabs>
          <w:tab w:val="left" w:pos="7797"/>
          <w:tab w:val="left" w:pos="11199"/>
        </w:tabs>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8"/>
        </w:rPr>
        <w:t xml:space="preserve">(подпись)                      </w:t>
      </w:r>
      <w:r w:rsidRPr="00BF507B">
        <w:rPr>
          <w:rFonts w:ascii="Times New Roman" w:eastAsia="Times New Roman" w:hAnsi="Times New Roman" w:cs="Times New Roman"/>
          <w:sz w:val="24"/>
          <w:szCs w:val="28"/>
        </w:rPr>
        <w:t>(расшифровка подписи)</w:t>
      </w:r>
    </w:p>
    <w:p w14:paraId="3DD7D7DE" w14:textId="77777777" w:rsidR="00BF507B" w:rsidRPr="00BF507B" w:rsidRDefault="00BF507B" w:rsidP="00BF507B">
      <w:pP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Руководитель финансового органа муниципального</w:t>
      </w:r>
    </w:p>
    <w:p w14:paraId="1C8125DC" w14:textId="41FAEE2B" w:rsidR="00BF507B" w:rsidRPr="00BF507B" w:rsidRDefault="00BF507B" w:rsidP="00BF507B">
      <w:pP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(городского округа) области  </w:t>
      </w:r>
      <w:r w:rsidRPr="00BF507B">
        <w:rPr>
          <w:rFonts w:ascii="Times New Roman" w:eastAsia="Times New Roman" w:hAnsi="Times New Roman" w:cs="Times New Roman"/>
          <w:sz w:val="28"/>
          <w:szCs w:val="28"/>
        </w:rPr>
        <w:tab/>
      </w:r>
      <w:r w:rsidRPr="00BF507B">
        <w:rPr>
          <w:rFonts w:ascii="Times New Roman" w:eastAsia="Times New Roman" w:hAnsi="Times New Roman" w:cs="Times New Roman"/>
          <w:sz w:val="28"/>
          <w:szCs w:val="28"/>
        </w:rPr>
        <w:tab/>
        <w:t>________________</w:t>
      </w:r>
      <w:r w:rsidRPr="00BF507B">
        <w:rPr>
          <w:rFonts w:ascii="Times New Roman" w:eastAsia="Times New Roman" w:hAnsi="Times New Roman" w:cs="Times New Roman"/>
          <w:sz w:val="28"/>
          <w:szCs w:val="28"/>
        </w:rPr>
        <w:tab/>
      </w:r>
      <w:r w:rsidRPr="00BF507B">
        <w:rPr>
          <w:rFonts w:ascii="Times New Roman" w:eastAsia="Times New Roman" w:hAnsi="Times New Roman" w:cs="Times New Roman"/>
          <w:sz w:val="28"/>
          <w:szCs w:val="28"/>
        </w:rPr>
        <w:tab/>
        <w:t>_________________________</w:t>
      </w:r>
    </w:p>
    <w:p w14:paraId="219623F8" w14:textId="7CFD524C" w:rsidR="00BF507B" w:rsidRPr="00BF507B" w:rsidRDefault="00BF507B" w:rsidP="00BF507B">
      <w:pPr>
        <w:tabs>
          <w:tab w:val="left" w:pos="7797"/>
          <w:tab w:val="left" w:pos="11199"/>
        </w:tabs>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8"/>
        </w:rPr>
        <w:t xml:space="preserve">(подпись)                          </w:t>
      </w:r>
      <w:r w:rsidRPr="00BF507B">
        <w:rPr>
          <w:rFonts w:ascii="Times New Roman" w:eastAsia="Times New Roman" w:hAnsi="Times New Roman" w:cs="Times New Roman"/>
          <w:sz w:val="24"/>
          <w:szCs w:val="28"/>
        </w:rPr>
        <w:t>(расшифровка подписи)</w:t>
      </w:r>
    </w:p>
    <w:p w14:paraId="17EE99AB" w14:textId="77777777" w:rsidR="00BF507B" w:rsidRPr="00BF507B" w:rsidRDefault="00BF507B" w:rsidP="00BF507B">
      <w:pPr>
        <w:tabs>
          <w:tab w:val="left" w:pos="7797"/>
          <w:tab w:val="left" w:pos="11199"/>
        </w:tabs>
        <w:rPr>
          <w:rFonts w:ascii="Times New Roman" w:eastAsia="Times New Roman" w:hAnsi="Times New Roman" w:cs="Times New Roman"/>
          <w:sz w:val="10"/>
          <w:szCs w:val="10"/>
        </w:rPr>
      </w:pPr>
    </w:p>
    <w:p w14:paraId="3789EDEB" w14:textId="400E3640" w:rsidR="00BF507B" w:rsidRPr="00BF507B" w:rsidRDefault="00BF507B" w:rsidP="00BF507B">
      <w:pPr>
        <w:rPr>
          <w:rFonts w:ascii="Times New Roman" w:eastAsia="Times New Roman" w:hAnsi="Times New Roman" w:cs="Times New Roman"/>
          <w:sz w:val="28"/>
          <w:szCs w:val="28"/>
        </w:rPr>
      </w:pPr>
      <w:r w:rsidRPr="00BF507B">
        <w:rPr>
          <w:rFonts w:ascii="Times New Roman" w:eastAsia="Times New Roman" w:hAnsi="Times New Roman" w:cs="Times New Roman"/>
          <w:sz w:val="28"/>
          <w:szCs w:val="28"/>
        </w:rPr>
        <w:t>Исполнитель (контактный телефон ___</w:t>
      </w:r>
      <w:r>
        <w:rPr>
          <w:rFonts w:ascii="Times New Roman" w:eastAsia="Times New Roman" w:hAnsi="Times New Roman" w:cs="Times New Roman"/>
          <w:sz w:val="28"/>
          <w:szCs w:val="28"/>
        </w:rPr>
        <w:t xml:space="preserve">__________) </w:t>
      </w:r>
      <w:r>
        <w:rPr>
          <w:rFonts w:ascii="Times New Roman" w:eastAsia="Times New Roman" w:hAnsi="Times New Roman" w:cs="Times New Roman"/>
          <w:sz w:val="28"/>
          <w:szCs w:val="28"/>
        </w:rPr>
        <w:tab/>
        <w:t>________________</w:t>
      </w:r>
      <w:r>
        <w:rPr>
          <w:rFonts w:ascii="Times New Roman" w:eastAsia="Times New Roman" w:hAnsi="Times New Roman" w:cs="Times New Roman"/>
          <w:sz w:val="28"/>
          <w:szCs w:val="28"/>
        </w:rPr>
        <w:tab/>
      </w:r>
      <w:r w:rsidRPr="00BF507B">
        <w:rPr>
          <w:rFonts w:ascii="Times New Roman" w:eastAsia="Times New Roman" w:hAnsi="Times New Roman" w:cs="Times New Roman"/>
          <w:sz w:val="28"/>
          <w:szCs w:val="28"/>
        </w:rPr>
        <w:t>_________________________</w:t>
      </w:r>
    </w:p>
    <w:p w14:paraId="41791E12" w14:textId="58D024DD" w:rsidR="00BF507B" w:rsidRPr="00BF507B" w:rsidRDefault="00BF507B" w:rsidP="00BF507B">
      <w:pPr>
        <w:tabs>
          <w:tab w:val="left" w:pos="7797"/>
          <w:tab w:val="left" w:pos="11199"/>
        </w:tabs>
        <w:rPr>
          <w:rFonts w:ascii="Times New Roman" w:eastAsia="Times New Roman" w:hAnsi="Times New Roman" w:cs="Times New Roman"/>
          <w:sz w:val="28"/>
          <w:szCs w:val="28"/>
          <w:lang w:eastAsia="en-US"/>
        </w:rPr>
      </w:pPr>
      <w:r>
        <w:rPr>
          <w:rFonts w:ascii="Times New Roman" w:eastAsia="Times New Roman" w:hAnsi="Times New Roman" w:cs="Times New Roman"/>
          <w:sz w:val="24"/>
          <w:szCs w:val="28"/>
        </w:rPr>
        <w:t xml:space="preserve">                                                                           (подпись)                     </w:t>
      </w:r>
      <w:r w:rsidRPr="00BF507B">
        <w:rPr>
          <w:rFonts w:ascii="Times New Roman" w:eastAsia="Times New Roman" w:hAnsi="Times New Roman" w:cs="Times New Roman"/>
          <w:sz w:val="24"/>
          <w:szCs w:val="28"/>
        </w:rPr>
        <w:t>(расшифровка подписи)</w:t>
      </w:r>
    </w:p>
    <w:p w14:paraId="570B33EB" w14:textId="77777777" w:rsidR="00BF507B" w:rsidRPr="00D33C0D" w:rsidRDefault="00BF507B" w:rsidP="00D33C0D">
      <w:pPr>
        <w:tabs>
          <w:tab w:val="left" w:pos="7797"/>
          <w:tab w:val="left" w:pos="11199"/>
        </w:tabs>
        <w:rPr>
          <w:rFonts w:ascii="Times New Roman" w:eastAsia="Times New Roman" w:hAnsi="Times New Roman" w:cs="Times New Roman"/>
          <w:sz w:val="24"/>
          <w:szCs w:val="28"/>
        </w:rPr>
      </w:pPr>
    </w:p>
    <w:p w14:paraId="07CAF3EC" w14:textId="77777777" w:rsidR="00D33C0D" w:rsidRDefault="00D33C0D">
      <w:pPr>
        <w:jc w:val="right"/>
        <w:rPr>
          <w:rFonts w:ascii="Times New Roman" w:hAnsi="Times New Roman" w:cs="Times New Roman"/>
          <w:color w:val="000000"/>
          <w:sz w:val="28"/>
          <w:szCs w:val="28"/>
        </w:rPr>
        <w:sectPr w:rsidR="00D33C0D" w:rsidSect="00D33C0D">
          <w:pgSz w:w="15840" w:h="12240" w:orient="landscape"/>
          <w:pgMar w:top="851" w:right="1134" w:bottom="1701" w:left="1134" w:header="720" w:footer="720" w:gutter="0"/>
          <w:cols w:space="720"/>
          <w:noEndnote/>
        </w:sectPr>
      </w:pPr>
    </w:p>
    <w:p w14:paraId="34F262D6" w14:textId="7C70A084"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Приложение 3</w:t>
      </w:r>
    </w:p>
    <w:p w14:paraId="34F262D7"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к Порядку</w:t>
      </w:r>
    </w:p>
    <w:p w14:paraId="34F262D8" w14:textId="77777777" w:rsidR="00F011B6" w:rsidRPr="00F57A73" w:rsidRDefault="00F011B6">
      <w:pPr>
        <w:jc w:val="right"/>
        <w:rPr>
          <w:rFonts w:ascii="Times New Roman" w:hAnsi="Times New Roman" w:cs="Times New Roman"/>
          <w:color w:val="000000"/>
          <w:sz w:val="28"/>
          <w:szCs w:val="28"/>
        </w:rPr>
      </w:pPr>
    </w:p>
    <w:p w14:paraId="34F262D9" w14:textId="77777777" w:rsidR="00F011B6"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Форма</w:t>
      </w:r>
    </w:p>
    <w:p w14:paraId="34F262DB"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p>
    <w:p w14:paraId="34F262DC"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ОТЧЕТ</w:t>
      </w:r>
    </w:p>
    <w:p w14:paraId="34F262DD"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об использовании субвенции муниципальным образованием области</w:t>
      </w:r>
    </w:p>
    <w:p w14:paraId="1826F5B2" w14:textId="77777777" w:rsidR="008F37AC" w:rsidRDefault="008F37AC">
      <w:pPr>
        <w:jc w:val="center"/>
        <w:rPr>
          <w:rFonts w:ascii="Times New Roman" w:hAnsi="Times New Roman" w:cs="Times New Roman"/>
          <w:color w:val="000000"/>
          <w:sz w:val="28"/>
          <w:szCs w:val="28"/>
        </w:rPr>
      </w:pPr>
      <w:r>
        <w:rPr>
          <w:rFonts w:ascii="Times New Roman" w:hAnsi="Times New Roman" w:cs="Times New Roman"/>
          <w:color w:val="000000"/>
          <w:sz w:val="28"/>
          <w:szCs w:val="28"/>
        </w:rPr>
        <w:t>&lt;утратил</w:t>
      </w:r>
      <w:r w:rsidRPr="008F37AC">
        <w:rPr>
          <w:rFonts w:ascii="Times New Roman" w:hAnsi="Times New Roman" w:cs="Times New Roman"/>
          <w:color w:val="000000"/>
          <w:sz w:val="28"/>
          <w:szCs w:val="28"/>
        </w:rPr>
        <w:t xml:space="preserve"> силу согласно постановлению Правительства области </w:t>
      </w:r>
    </w:p>
    <w:p w14:paraId="34F262DF" w14:textId="29AC63B0" w:rsidR="00F011B6" w:rsidRPr="00F57A73" w:rsidRDefault="008F37AC">
      <w:pPr>
        <w:jc w:val="center"/>
        <w:rPr>
          <w:rFonts w:ascii="Times New Roman" w:hAnsi="Times New Roman" w:cs="Times New Roman"/>
          <w:color w:val="000000"/>
          <w:sz w:val="28"/>
          <w:szCs w:val="28"/>
        </w:rPr>
      </w:pPr>
      <w:r w:rsidRPr="008F37AC">
        <w:rPr>
          <w:rFonts w:ascii="Times New Roman" w:hAnsi="Times New Roman" w:cs="Times New Roman"/>
          <w:color w:val="000000"/>
          <w:sz w:val="28"/>
          <w:szCs w:val="28"/>
        </w:rPr>
        <w:t>от 09.02.2011 № 85-п&gt;</w:t>
      </w:r>
    </w:p>
    <w:p w14:paraId="4892D12C" w14:textId="77777777" w:rsidR="008F37AC" w:rsidRDefault="008F37AC">
      <w:pPr>
        <w:jc w:val="right"/>
        <w:rPr>
          <w:rFonts w:ascii="Times New Roman" w:hAnsi="Times New Roman" w:cs="Times New Roman"/>
          <w:color w:val="000000"/>
          <w:sz w:val="28"/>
          <w:szCs w:val="28"/>
        </w:rPr>
      </w:pPr>
    </w:p>
    <w:p w14:paraId="1EFF8FBA" w14:textId="77777777" w:rsidR="008F37AC" w:rsidRDefault="008F37AC">
      <w:pPr>
        <w:jc w:val="right"/>
        <w:rPr>
          <w:rFonts w:ascii="Times New Roman" w:hAnsi="Times New Roman" w:cs="Times New Roman"/>
          <w:color w:val="000000"/>
          <w:sz w:val="28"/>
          <w:szCs w:val="28"/>
        </w:rPr>
      </w:pPr>
    </w:p>
    <w:p w14:paraId="34F262E0"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УТВЕРЖДЁН</w:t>
      </w:r>
    </w:p>
    <w:p w14:paraId="34F262E1"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постановлением</w:t>
      </w:r>
    </w:p>
    <w:p w14:paraId="34F262E2"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Правительства области</w:t>
      </w:r>
    </w:p>
    <w:p w14:paraId="34F262E3"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от 22.12.2009 № 1203-п </w:t>
      </w:r>
    </w:p>
    <w:p w14:paraId="34F262E4" w14:textId="77777777" w:rsidR="00F011B6" w:rsidRPr="00F57A73" w:rsidRDefault="005001C5">
      <w:pPr>
        <w:jc w:val="center"/>
        <w:rPr>
          <w:rFonts w:ascii="Times New Roman" w:hAnsi="Times New Roman" w:cs="Times New Roman"/>
          <w:color w:val="000000"/>
          <w:sz w:val="28"/>
          <w:szCs w:val="28"/>
        </w:rPr>
      </w:pPr>
      <w:r w:rsidRPr="00F57A73">
        <w:rPr>
          <w:rFonts w:ascii="Times New Roman" w:hAnsi="Times New Roman" w:cs="Times New Roman"/>
          <w:color w:val="000000"/>
          <w:sz w:val="28"/>
          <w:szCs w:val="28"/>
        </w:rPr>
        <w:t xml:space="preserve">     </w:t>
      </w:r>
    </w:p>
    <w:p w14:paraId="5D3AB542" w14:textId="77777777" w:rsidR="008F37AC" w:rsidRPr="008F37AC" w:rsidRDefault="008F37AC" w:rsidP="008F37AC">
      <w:pPr>
        <w:jc w:val="center"/>
        <w:rPr>
          <w:rFonts w:ascii="Times New Roman" w:eastAsia="Times New Roman" w:hAnsi="Times New Roman" w:cs="Times New Roman"/>
          <w:b/>
          <w:sz w:val="28"/>
          <w:szCs w:val="28"/>
          <w:lang w:eastAsia="en-US"/>
        </w:rPr>
      </w:pPr>
      <w:r w:rsidRPr="008F37AC">
        <w:rPr>
          <w:rFonts w:ascii="Times New Roman" w:eastAsia="Times New Roman" w:hAnsi="Times New Roman" w:cs="Times New Roman"/>
          <w:b/>
          <w:sz w:val="28"/>
          <w:szCs w:val="28"/>
          <w:lang w:eastAsia="en-US"/>
        </w:rPr>
        <w:t xml:space="preserve">ПОРЯДОК </w:t>
      </w:r>
    </w:p>
    <w:p w14:paraId="30489FEF" w14:textId="73C94977" w:rsidR="008F37AC" w:rsidRPr="008F37AC" w:rsidRDefault="008F37AC" w:rsidP="008F37AC">
      <w:pPr>
        <w:jc w:val="center"/>
        <w:rPr>
          <w:rFonts w:ascii="Times New Roman" w:eastAsia="Times New Roman" w:hAnsi="Times New Roman" w:cs="Times New Roman"/>
          <w:b/>
          <w:sz w:val="28"/>
          <w:szCs w:val="28"/>
          <w:lang w:eastAsia="en-US"/>
        </w:rPr>
      </w:pPr>
      <w:r w:rsidRPr="008F37AC">
        <w:rPr>
          <w:rFonts w:ascii="Times New Roman" w:eastAsia="Times New Roman" w:hAnsi="Times New Roman" w:cs="Times New Roman"/>
          <w:b/>
          <w:sz w:val="28"/>
          <w:szCs w:val="28"/>
          <w:lang w:eastAsia="en-US"/>
        </w:rPr>
        <w:t xml:space="preserve">предоставления социальной услуги по оплате стоимости пребывания ребёнка в лагерях с дневной формой пребывания детей и по предоставлению путёвок в </w:t>
      </w:r>
      <w:r w:rsidR="004D6ECE" w:rsidRPr="004D6ECE">
        <w:rPr>
          <w:rFonts w:ascii="Times New Roman" w:eastAsia="Times New Roman" w:hAnsi="Times New Roman" w:cs="Times New Roman"/>
          <w:b/>
          <w:sz w:val="28"/>
          <w:szCs w:val="28"/>
          <w:lang w:eastAsia="en-US"/>
        </w:rPr>
        <w:t>организации отдыха детей и их оздоровления</w:t>
      </w:r>
    </w:p>
    <w:p w14:paraId="1A4F0FD7" w14:textId="77777777" w:rsidR="004D6ECE" w:rsidRDefault="008F37AC" w:rsidP="008F37AC">
      <w:pPr>
        <w:widowControl/>
        <w:autoSpaceDE/>
        <w:autoSpaceDN/>
        <w:adjustRightInd/>
        <w:jc w:val="center"/>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&lt;в ред. постановлени</w:t>
      </w:r>
      <w:r w:rsidR="004D6ECE">
        <w:rPr>
          <w:rFonts w:ascii="Times New Roman" w:eastAsia="Times New Roman" w:hAnsi="Times New Roman" w:cs="Times New Roman"/>
          <w:sz w:val="28"/>
          <w:szCs w:val="28"/>
          <w:lang w:eastAsia="en-US"/>
        </w:rPr>
        <w:t>й</w:t>
      </w:r>
      <w:r w:rsidRPr="008F37AC">
        <w:rPr>
          <w:rFonts w:ascii="Times New Roman" w:eastAsia="Times New Roman" w:hAnsi="Times New Roman" w:cs="Times New Roman"/>
          <w:sz w:val="28"/>
          <w:szCs w:val="28"/>
          <w:lang w:eastAsia="en-US"/>
        </w:rPr>
        <w:t xml:space="preserve"> Правительства области от 25.06.2014 № 601-п</w:t>
      </w:r>
      <w:r w:rsidR="004D6ECE">
        <w:rPr>
          <w:rFonts w:ascii="Times New Roman" w:eastAsia="Times New Roman" w:hAnsi="Times New Roman" w:cs="Times New Roman"/>
          <w:sz w:val="28"/>
          <w:szCs w:val="28"/>
          <w:lang w:eastAsia="en-US"/>
        </w:rPr>
        <w:t xml:space="preserve">, </w:t>
      </w:r>
    </w:p>
    <w:p w14:paraId="69B86D15" w14:textId="77777777" w:rsidR="002A217E" w:rsidRDefault="004D6ECE" w:rsidP="008F37AC">
      <w:pPr>
        <w:widowControl/>
        <w:autoSpaceDE/>
        <w:autoSpaceDN/>
        <w:adjustRightInd/>
        <w:jc w:val="center"/>
        <w:rPr>
          <w:rFonts w:ascii="Times New Roman" w:eastAsia="Times New Roman" w:hAnsi="Times New Roman" w:cs="Times New Roman"/>
          <w:sz w:val="28"/>
          <w:szCs w:val="28"/>
          <w:lang w:eastAsia="en-US"/>
        </w:rPr>
      </w:pPr>
      <w:r w:rsidRPr="004D6ECE">
        <w:rPr>
          <w:rFonts w:ascii="Times New Roman" w:eastAsia="Times New Roman" w:hAnsi="Times New Roman" w:cs="Times New Roman"/>
          <w:sz w:val="28"/>
          <w:szCs w:val="28"/>
          <w:lang w:eastAsia="en-US"/>
        </w:rPr>
        <w:t>от 04.06.2015 № 609-п</w:t>
      </w:r>
      <w:r w:rsidR="00F8348F">
        <w:rPr>
          <w:rFonts w:ascii="Times New Roman" w:eastAsia="Times New Roman" w:hAnsi="Times New Roman" w:cs="Times New Roman"/>
          <w:sz w:val="28"/>
          <w:szCs w:val="28"/>
          <w:lang w:eastAsia="en-US"/>
        </w:rPr>
        <w:t xml:space="preserve">, </w:t>
      </w:r>
      <w:r w:rsidR="00F8348F" w:rsidRPr="00F8348F">
        <w:rPr>
          <w:rFonts w:ascii="Times New Roman" w:eastAsia="Times New Roman" w:hAnsi="Times New Roman" w:cs="Times New Roman"/>
          <w:sz w:val="28"/>
          <w:szCs w:val="28"/>
          <w:lang w:eastAsia="en-US"/>
        </w:rPr>
        <w:t>от 16.05.2016 № 564-п</w:t>
      </w:r>
      <w:r w:rsidR="00ED0AB0">
        <w:rPr>
          <w:rFonts w:ascii="Times New Roman" w:eastAsia="Times New Roman" w:hAnsi="Times New Roman" w:cs="Times New Roman"/>
          <w:sz w:val="28"/>
          <w:szCs w:val="28"/>
          <w:lang w:eastAsia="en-US"/>
        </w:rPr>
        <w:t xml:space="preserve">, </w:t>
      </w:r>
      <w:r w:rsidR="00ED0AB0" w:rsidRPr="00ED0AB0">
        <w:rPr>
          <w:rFonts w:ascii="Times New Roman" w:eastAsia="Times New Roman" w:hAnsi="Times New Roman" w:cs="Times New Roman"/>
          <w:sz w:val="28"/>
          <w:szCs w:val="28"/>
          <w:lang w:eastAsia="en-US"/>
        </w:rPr>
        <w:t>от 05.09.2017 № 685-п</w:t>
      </w:r>
      <w:r w:rsidR="002A217E">
        <w:rPr>
          <w:rFonts w:ascii="Times New Roman" w:eastAsia="Times New Roman" w:hAnsi="Times New Roman" w:cs="Times New Roman"/>
          <w:sz w:val="28"/>
          <w:szCs w:val="28"/>
          <w:lang w:eastAsia="en-US"/>
        </w:rPr>
        <w:t>,</w:t>
      </w:r>
    </w:p>
    <w:p w14:paraId="69CCCDB0" w14:textId="034C0F8D" w:rsidR="008F37AC" w:rsidRPr="008F37AC" w:rsidRDefault="002A217E" w:rsidP="008F37AC">
      <w:pPr>
        <w:widowControl/>
        <w:autoSpaceDE/>
        <w:autoSpaceDN/>
        <w:adjustRightInd/>
        <w:jc w:val="center"/>
        <w:rPr>
          <w:rFonts w:ascii="Times New Roman" w:eastAsia="Times New Roman" w:hAnsi="Times New Roman" w:cs="Times New Roman"/>
          <w:sz w:val="28"/>
          <w:szCs w:val="28"/>
          <w:lang w:eastAsia="en-US"/>
        </w:rPr>
      </w:pPr>
      <w:r w:rsidRPr="002A217E">
        <w:rPr>
          <w:rFonts w:ascii="Times New Roman" w:eastAsia="Times New Roman" w:hAnsi="Times New Roman" w:cs="Times New Roman"/>
          <w:sz w:val="28"/>
          <w:szCs w:val="28"/>
          <w:lang w:eastAsia="en-US"/>
        </w:rPr>
        <w:t>от 13.07.2018 № 520-п</w:t>
      </w:r>
      <w:r w:rsidR="00ED0AB0">
        <w:rPr>
          <w:rFonts w:ascii="Times New Roman" w:eastAsia="Times New Roman" w:hAnsi="Times New Roman" w:cs="Times New Roman"/>
          <w:sz w:val="28"/>
          <w:szCs w:val="28"/>
          <w:lang w:eastAsia="en-US"/>
        </w:rPr>
        <w:t>&gt;</w:t>
      </w:r>
    </w:p>
    <w:p w14:paraId="6D2C706F" w14:textId="77777777" w:rsidR="008F37AC" w:rsidRPr="008F37AC" w:rsidRDefault="008F37AC" w:rsidP="008F37AC">
      <w:pPr>
        <w:widowControl/>
        <w:autoSpaceDE/>
        <w:autoSpaceDN/>
        <w:adjustRightInd/>
        <w:jc w:val="center"/>
        <w:rPr>
          <w:rFonts w:ascii="Times New Roman" w:eastAsia="Times New Roman" w:hAnsi="Times New Roman" w:cs="Times New Roman"/>
          <w:sz w:val="28"/>
          <w:szCs w:val="28"/>
          <w:lang w:eastAsia="en-US"/>
        </w:rPr>
      </w:pPr>
    </w:p>
    <w:p w14:paraId="5CE23FA5" w14:textId="1BEAE465"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bookmarkStart w:id="0" w:name="sub_1011"/>
      <w:r w:rsidRPr="008F37AC">
        <w:rPr>
          <w:rFonts w:ascii="Times New Roman" w:eastAsia="Times New Roman" w:hAnsi="Times New Roman" w:cs="Times New Roman"/>
          <w:sz w:val="28"/>
          <w:szCs w:val="28"/>
          <w:lang w:eastAsia="en-US"/>
        </w:rPr>
        <w:t xml:space="preserve">1.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w:t>
      </w:r>
      <w:r w:rsidR="004D6ECE" w:rsidRPr="004D6ECE">
        <w:rPr>
          <w:rFonts w:ascii="Times New Roman" w:eastAsia="Times New Roman" w:hAnsi="Times New Roman" w:cs="Times New Roman"/>
          <w:sz w:val="28"/>
          <w:szCs w:val="28"/>
          <w:lang w:eastAsia="en-US"/>
        </w:rPr>
        <w:t>организации отдыха детей и их оздоровления</w:t>
      </w:r>
      <w:r w:rsidRPr="008F37AC">
        <w:rPr>
          <w:rFonts w:ascii="Times New Roman" w:eastAsia="Times New Roman" w:hAnsi="Times New Roman" w:cs="Times New Roman"/>
          <w:sz w:val="28"/>
          <w:szCs w:val="28"/>
          <w:lang w:eastAsia="en-US"/>
        </w:rPr>
        <w:t xml:space="preserve">                 (далее – Порядок) разработан в целях реализации части 2 статьи 60 Закона Ярославской области от 19 декабря 2008 г. № 65-з «Социальный кодекс Ярославской области».</w:t>
      </w:r>
      <w:r w:rsidR="004D6ECE" w:rsidRPr="004D6ECE">
        <w:t xml:space="preserve"> </w:t>
      </w:r>
      <w:r w:rsidR="004D6ECE" w:rsidRPr="004D6ECE">
        <w:rPr>
          <w:rFonts w:ascii="Times New Roman" w:eastAsia="Times New Roman" w:hAnsi="Times New Roman" w:cs="Times New Roman"/>
          <w:sz w:val="28"/>
          <w:szCs w:val="28"/>
          <w:lang w:eastAsia="en-US"/>
        </w:rPr>
        <w:t>&lt;в ред. постановления Правительства области от 04.06.2015 № 609-п&gt;</w:t>
      </w:r>
    </w:p>
    <w:p w14:paraId="6EB07761" w14:textId="3363E7F8"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bookmarkStart w:id="1" w:name="sub_1012"/>
      <w:bookmarkEnd w:id="0"/>
      <w:r w:rsidRPr="008F37AC">
        <w:rPr>
          <w:rFonts w:ascii="Times New Roman" w:eastAsia="Times New Roman" w:hAnsi="Times New Roman" w:cs="Times New Roman"/>
          <w:sz w:val="28"/>
          <w:szCs w:val="28"/>
          <w:lang w:eastAsia="en-US"/>
        </w:rPr>
        <w:t xml:space="preserve">2. Право на получение социальной услуги по оплате стоимости пребывания ребёнка в лагерях с дневной формой пребывания детей и по предоставлению путёвок в </w:t>
      </w:r>
      <w:r w:rsidR="004D6ECE" w:rsidRPr="004D6ECE">
        <w:rPr>
          <w:rFonts w:ascii="Times New Roman" w:eastAsia="Times New Roman" w:hAnsi="Times New Roman" w:cs="Times New Roman"/>
          <w:sz w:val="28"/>
          <w:szCs w:val="28"/>
          <w:lang w:eastAsia="en-US"/>
        </w:rPr>
        <w:t>организации отдыха детей и их оздоровления</w:t>
      </w:r>
      <w:r w:rsidRPr="008F37AC">
        <w:rPr>
          <w:rFonts w:ascii="Times New Roman" w:eastAsia="Times New Roman" w:hAnsi="Times New Roman" w:cs="Times New Roman"/>
          <w:sz w:val="28"/>
          <w:szCs w:val="28"/>
          <w:lang w:eastAsia="en-US"/>
        </w:rPr>
        <w:t xml:space="preserve">                (далее – социальная услуга) имеют</w:t>
      </w:r>
      <w:r w:rsidR="00F8348F" w:rsidRPr="00F8348F">
        <w:t xml:space="preserve"> </w:t>
      </w:r>
      <w:r w:rsidR="00F8348F" w:rsidRPr="00F8348F">
        <w:rPr>
          <w:rFonts w:ascii="Times New Roman" w:eastAsia="Times New Roman" w:hAnsi="Times New Roman" w:cs="Times New Roman"/>
          <w:sz w:val="28"/>
          <w:szCs w:val="28"/>
          <w:lang w:eastAsia="en-US"/>
        </w:rPr>
        <w:t>проживающие на территории Ярославской области и являющиеся гражданами Российской Федерации</w:t>
      </w:r>
      <w:r w:rsidRPr="008F37AC">
        <w:rPr>
          <w:rFonts w:ascii="Times New Roman" w:eastAsia="Times New Roman" w:hAnsi="Times New Roman" w:cs="Times New Roman"/>
          <w:sz w:val="28"/>
          <w:szCs w:val="28"/>
          <w:lang w:eastAsia="en-US"/>
        </w:rPr>
        <w:t>:</w:t>
      </w:r>
      <w:r w:rsidR="004D6ECE" w:rsidRPr="004D6ECE">
        <w:t xml:space="preserve"> </w:t>
      </w:r>
      <w:r w:rsidR="004D6ECE" w:rsidRPr="004D6ECE">
        <w:rPr>
          <w:rFonts w:ascii="Times New Roman" w:eastAsia="Times New Roman" w:hAnsi="Times New Roman" w:cs="Times New Roman"/>
          <w:sz w:val="28"/>
          <w:szCs w:val="28"/>
          <w:lang w:eastAsia="en-US"/>
        </w:rPr>
        <w:t>&lt;в ред. постановлени</w:t>
      </w:r>
      <w:r w:rsidR="00F8348F">
        <w:rPr>
          <w:rFonts w:ascii="Times New Roman" w:eastAsia="Times New Roman" w:hAnsi="Times New Roman" w:cs="Times New Roman"/>
          <w:sz w:val="28"/>
          <w:szCs w:val="28"/>
          <w:lang w:eastAsia="en-US"/>
        </w:rPr>
        <w:t>й</w:t>
      </w:r>
      <w:r w:rsidR="004D6ECE" w:rsidRPr="004D6ECE">
        <w:rPr>
          <w:rFonts w:ascii="Times New Roman" w:eastAsia="Times New Roman" w:hAnsi="Times New Roman" w:cs="Times New Roman"/>
          <w:sz w:val="28"/>
          <w:szCs w:val="28"/>
          <w:lang w:eastAsia="en-US"/>
        </w:rPr>
        <w:t xml:space="preserve"> Правительства области от 04.06.2015 № 609-п</w:t>
      </w:r>
      <w:r w:rsidR="00F8348F">
        <w:rPr>
          <w:rFonts w:ascii="Times New Roman" w:eastAsia="Times New Roman" w:hAnsi="Times New Roman" w:cs="Times New Roman"/>
          <w:sz w:val="28"/>
          <w:szCs w:val="28"/>
          <w:lang w:eastAsia="en-US"/>
        </w:rPr>
        <w:t>,</w:t>
      </w:r>
      <w:r w:rsidR="00F8348F" w:rsidRPr="00F8348F">
        <w:t xml:space="preserve"> </w:t>
      </w:r>
      <w:r w:rsidR="00F8348F" w:rsidRPr="00F8348F">
        <w:rPr>
          <w:rFonts w:ascii="Times New Roman" w:eastAsia="Times New Roman" w:hAnsi="Times New Roman" w:cs="Times New Roman"/>
          <w:sz w:val="28"/>
          <w:szCs w:val="28"/>
          <w:lang w:eastAsia="en-US"/>
        </w:rPr>
        <w:t>от 16.05.2016 № 564-п</w:t>
      </w:r>
      <w:r w:rsidR="004D6ECE" w:rsidRPr="004D6ECE">
        <w:rPr>
          <w:rFonts w:ascii="Times New Roman" w:eastAsia="Times New Roman" w:hAnsi="Times New Roman" w:cs="Times New Roman"/>
          <w:sz w:val="28"/>
          <w:szCs w:val="28"/>
          <w:lang w:eastAsia="en-US"/>
        </w:rPr>
        <w:t>&gt;</w:t>
      </w:r>
    </w:p>
    <w:p w14:paraId="02E0A74C" w14:textId="77777777"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безнадзорные дети;</w:t>
      </w:r>
    </w:p>
    <w:p w14:paraId="7F7EC707" w14:textId="77777777"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дети погибших сотрудников правоохранительных органов и военнослужащих;</w:t>
      </w:r>
    </w:p>
    <w:p w14:paraId="3DA64F22" w14:textId="6FDBEE9C" w:rsid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дети, находящиеся в трудной жизненной ситуации.</w:t>
      </w:r>
      <w:r w:rsidR="00ED0AB0" w:rsidRPr="00ED0AB0">
        <w:t xml:space="preserve"> </w:t>
      </w:r>
      <w:r w:rsidR="00ED0AB0" w:rsidRPr="00ED0AB0">
        <w:rPr>
          <w:rFonts w:ascii="Times New Roman" w:eastAsia="Times New Roman" w:hAnsi="Times New Roman" w:cs="Times New Roman"/>
          <w:sz w:val="28"/>
          <w:szCs w:val="28"/>
          <w:lang w:eastAsia="en-US"/>
        </w:rPr>
        <w:t>&lt;в ред. постановления Правительства области</w:t>
      </w:r>
      <w:r w:rsidR="00ED0AB0" w:rsidRPr="00ED0AB0">
        <w:t xml:space="preserve"> </w:t>
      </w:r>
      <w:r w:rsidR="00ED0AB0" w:rsidRPr="00ED0AB0">
        <w:rPr>
          <w:rFonts w:ascii="Times New Roman" w:eastAsia="Times New Roman" w:hAnsi="Times New Roman" w:cs="Times New Roman"/>
          <w:sz w:val="28"/>
          <w:szCs w:val="28"/>
          <w:lang w:eastAsia="en-US"/>
        </w:rPr>
        <w:t>от 05.09.2017 № 685-п&gt;</w:t>
      </w:r>
    </w:p>
    <w:p w14:paraId="1FCBFDFF" w14:textId="625F77E4" w:rsidR="00ED0AB0" w:rsidRPr="008F37AC" w:rsidRDefault="00ED0AB0" w:rsidP="008F37AC">
      <w:pPr>
        <w:widowControl/>
        <w:autoSpaceDE/>
        <w:autoSpaceDN/>
        <w:adjustRightInd/>
        <w:ind w:firstLine="709"/>
        <w:jc w:val="both"/>
        <w:rPr>
          <w:rFonts w:ascii="Times New Roman" w:eastAsia="Times New Roman" w:hAnsi="Times New Roman" w:cs="Times New Roman"/>
          <w:sz w:val="28"/>
          <w:szCs w:val="28"/>
          <w:lang w:eastAsia="en-US"/>
        </w:rPr>
      </w:pPr>
      <w:r w:rsidRPr="00ED0AB0">
        <w:rPr>
          <w:rFonts w:ascii="Times New Roman" w:eastAsia="Times New Roman" w:hAnsi="Times New Roman" w:cs="Times New Roman"/>
          <w:sz w:val="28"/>
          <w:szCs w:val="28"/>
          <w:lang w:eastAsia="en-US"/>
        </w:rP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детям-сиротам и детям, оставшимся без попечения родителей, в первоочередном порядке.</w:t>
      </w:r>
      <w:r>
        <w:rPr>
          <w:rFonts w:ascii="Times New Roman" w:eastAsia="Times New Roman" w:hAnsi="Times New Roman" w:cs="Times New Roman"/>
          <w:sz w:val="28"/>
          <w:szCs w:val="28"/>
          <w:lang w:eastAsia="en-US"/>
        </w:rPr>
        <w:t xml:space="preserve"> </w:t>
      </w:r>
      <w:r w:rsidRPr="00ED0AB0">
        <w:rPr>
          <w:rFonts w:ascii="Times New Roman" w:eastAsia="Times New Roman" w:hAnsi="Times New Roman" w:cs="Times New Roman"/>
          <w:sz w:val="28"/>
          <w:szCs w:val="28"/>
          <w:lang w:eastAsia="en-US"/>
        </w:rPr>
        <w:t>&lt;абзац введён постановлением Правительства области</w:t>
      </w:r>
      <w:r>
        <w:rPr>
          <w:rFonts w:ascii="Times New Roman" w:eastAsia="Times New Roman" w:hAnsi="Times New Roman" w:cs="Times New Roman"/>
          <w:sz w:val="28"/>
          <w:szCs w:val="28"/>
          <w:lang w:eastAsia="en-US"/>
        </w:rPr>
        <w:t xml:space="preserve"> </w:t>
      </w:r>
      <w:r w:rsidRPr="00ED0AB0">
        <w:rPr>
          <w:rFonts w:ascii="Times New Roman" w:eastAsia="Times New Roman" w:hAnsi="Times New Roman" w:cs="Times New Roman"/>
          <w:sz w:val="28"/>
          <w:szCs w:val="28"/>
          <w:lang w:eastAsia="en-US"/>
        </w:rPr>
        <w:t>от 05.09.2017 № 685-п&gt;</w:t>
      </w:r>
    </w:p>
    <w:p w14:paraId="17A77BF8" w14:textId="2AD11742"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bookmarkStart w:id="2" w:name="sub_1021"/>
      <w:bookmarkEnd w:id="1"/>
      <w:r w:rsidRPr="00F8348F">
        <w:rPr>
          <w:rFonts w:ascii="Times New Roman" w:eastAsia="Times New Roman" w:hAnsi="Times New Roman" w:cs="Times New Roman"/>
          <w:sz w:val="28"/>
          <w:szCs w:val="28"/>
          <w:lang w:eastAsia="en-US"/>
        </w:rPr>
        <w:t>3. Социальная услуга предоставляется на основании поданного родителем (законным представителем) ребенка заявления о предоставлении социальной услуги по форме согласно приложению к Порядку (далее – заявление).</w:t>
      </w:r>
      <w:r w:rsidRPr="00F8348F">
        <w:t xml:space="preserve"> </w:t>
      </w:r>
      <w:r w:rsidRPr="00F8348F">
        <w:rPr>
          <w:rFonts w:ascii="Times New Roman" w:eastAsia="Times New Roman" w:hAnsi="Times New Roman" w:cs="Times New Roman"/>
          <w:sz w:val="28"/>
          <w:szCs w:val="28"/>
          <w:lang w:eastAsia="en-US"/>
        </w:rPr>
        <w:t xml:space="preserve">&lt;пункт </w:t>
      </w:r>
      <w:r>
        <w:rPr>
          <w:rFonts w:ascii="Times New Roman" w:eastAsia="Times New Roman" w:hAnsi="Times New Roman" w:cs="Times New Roman"/>
          <w:sz w:val="28"/>
          <w:szCs w:val="28"/>
          <w:lang w:eastAsia="en-US"/>
        </w:rPr>
        <w:t>3</w:t>
      </w:r>
      <w:r w:rsidR="00ED0AB0">
        <w:rPr>
          <w:rFonts w:ascii="Times New Roman" w:eastAsia="Times New Roman" w:hAnsi="Times New Roman" w:cs="Times New Roman"/>
          <w:sz w:val="28"/>
          <w:szCs w:val="28"/>
          <w:lang w:eastAsia="en-US"/>
        </w:rPr>
        <w:t>. в ред. постановлений</w:t>
      </w:r>
      <w:r w:rsidRPr="00F8348F">
        <w:rPr>
          <w:rFonts w:ascii="Times New Roman" w:eastAsia="Times New Roman" w:hAnsi="Times New Roman" w:cs="Times New Roman"/>
          <w:sz w:val="28"/>
          <w:szCs w:val="28"/>
          <w:lang w:eastAsia="en-US"/>
        </w:rPr>
        <w:t xml:space="preserve"> Правительства области от 16.05.2016 № 564-п</w:t>
      </w:r>
      <w:r w:rsidR="00ED0AB0">
        <w:rPr>
          <w:rFonts w:ascii="Times New Roman" w:eastAsia="Times New Roman" w:hAnsi="Times New Roman" w:cs="Times New Roman"/>
          <w:sz w:val="28"/>
          <w:szCs w:val="28"/>
          <w:lang w:eastAsia="en-US"/>
        </w:rPr>
        <w:t xml:space="preserve">, </w:t>
      </w:r>
      <w:r w:rsidR="00ED0AB0" w:rsidRPr="00ED0AB0">
        <w:rPr>
          <w:rFonts w:ascii="Times New Roman" w:eastAsia="Times New Roman" w:hAnsi="Times New Roman" w:cs="Times New Roman"/>
          <w:sz w:val="28"/>
          <w:szCs w:val="28"/>
          <w:lang w:eastAsia="en-US"/>
        </w:rPr>
        <w:t>от 05.09.2017 № 685-п</w:t>
      </w:r>
      <w:r w:rsidRPr="00F8348F">
        <w:rPr>
          <w:rFonts w:ascii="Times New Roman" w:eastAsia="Times New Roman" w:hAnsi="Times New Roman" w:cs="Times New Roman"/>
          <w:sz w:val="28"/>
          <w:szCs w:val="28"/>
          <w:lang w:eastAsia="en-US"/>
        </w:rPr>
        <w:t>&gt;</w:t>
      </w:r>
    </w:p>
    <w:p w14:paraId="0F4BA779" w14:textId="79CF2B5F"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4. Одновременно с заявлением родитель (законный представитель) ребёнка представляет следующие документы:</w:t>
      </w:r>
      <w:r w:rsidR="00ED0AB0" w:rsidRPr="00ED0AB0">
        <w:t xml:space="preserve"> </w:t>
      </w:r>
      <w:r w:rsidR="00ED0AB0" w:rsidRPr="00ED0AB0">
        <w:rPr>
          <w:rFonts w:ascii="Times New Roman" w:hAnsi="Times New Roman" w:cs="Times New Roman"/>
          <w:sz w:val="28"/>
          <w:szCs w:val="28"/>
        </w:rPr>
        <w:t>&lt;</w:t>
      </w:r>
      <w:r w:rsidR="00ED0AB0" w:rsidRPr="00ED0AB0">
        <w:rPr>
          <w:rFonts w:ascii="Times New Roman" w:eastAsia="Times New Roman" w:hAnsi="Times New Roman" w:cs="Times New Roman"/>
          <w:sz w:val="28"/>
          <w:szCs w:val="28"/>
          <w:lang w:eastAsia="en-US"/>
        </w:rPr>
        <w:t>в ред. постановления Правительства области</w:t>
      </w:r>
      <w:r w:rsidR="00ED0AB0" w:rsidRPr="00ED0AB0">
        <w:t xml:space="preserve"> </w:t>
      </w:r>
      <w:r w:rsidR="00ED0AB0" w:rsidRPr="00ED0AB0">
        <w:rPr>
          <w:rFonts w:ascii="Times New Roman" w:eastAsia="Times New Roman" w:hAnsi="Times New Roman" w:cs="Times New Roman"/>
          <w:sz w:val="28"/>
          <w:szCs w:val="28"/>
          <w:lang w:eastAsia="en-US"/>
        </w:rPr>
        <w:t>от 05.09.2017 № 685-п&gt;</w:t>
      </w:r>
    </w:p>
    <w:p w14:paraId="64648048"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согласие на обработку персональных данных по форме согласно приложению к заявлению;</w:t>
      </w:r>
    </w:p>
    <w:p w14:paraId="7E9A3440"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xml:space="preserve">- копия документа, удостоверяющего личность заявителя; </w:t>
      </w:r>
    </w:p>
    <w:p w14:paraId="7CD3833E"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копия свидетельства о рождении ребенка – для детей в возрасте до 14 лет, копия паспорта  гражданина Российской Федерации – для детей в возрасте от 14 лет;</w:t>
      </w:r>
    </w:p>
    <w:p w14:paraId="595ED570"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документ, подтверждающий регистрацию ребенка по месту проживания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w:t>
      </w:r>
    </w:p>
    <w:p w14:paraId="17FD50B1" w14:textId="44655BE6" w:rsidR="002A217E" w:rsidRDefault="002A217E" w:rsidP="00F8348F">
      <w:pPr>
        <w:widowControl/>
        <w:autoSpaceDE/>
        <w:autoSpaceDN/>
        <w:adjustRightInd/>
        <w:ind w:firstLine="709"/>
        <w:jc w:val="both"/>
        <w:rPr>
          <w:rFonts w:ascii="Times New Roman" w:eastAsia="Times New Roman" w:hAnsi="Times New Roman" w:cs="Times New Roman"/>
          <w:sz w:val="28"/>
          <w:szCs w:val="28"/>
          <w:lang w:eastAsia="en-US"/>
        </w:rPr>
      </w:pPr>
      <w:r w:rsidRPr="002A217E">
        <w:rPr>
          <w:rFonts w:ascii="Times New Roman" w:eastAsia="Times New Roman" w:hAnsi="Times New Roman" w:cs="Times New Roman"/>
          <w:sz w:val="28"/>
          <w:szCs w:val="28"/>
          <w:lang w:eastAsia="en-US"/>
        </w:rPr>
        <w:t>-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подобное);&lt;абзац введён постановлением Правительства области от 13.07.2018 № 520-п&gt;</w:t>
      </w:r>
    </w:p>
    <w:p w14:paraId="262F0387"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xml:space="preserve">- копия договора о передаче ребенка (детей) на воспитание в приемную семью (представляется в случае подачи заявления приемным родителем); </w:t>
      </w:r>
    </w:p>
    <w:p w14:paraId="74A723B6"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копия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(представляется в случае подачи заявления опекуном (попечителем)), – для детей-сирот и детей, оставшихся без попечения родителей;</w:t>
      </w:r>
    </w:p>
    <w:p w14:paraId="4B11FCDF"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копия приказа о назначении на должность руководителя организации, в которую помещены под надзор дети-сироты и дети, оставшиеся без попечения родителей;</w:t>
      </w:r>
    </w:p>
    <w:p w14:paraId="0C1EC551"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14:paraId="138460C9"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копия справки, подтверждающей факт установления инвалидности, выданной федеральными государственными учреждениями медико-социальной экспертизы (по форме, утверждённой приказом Министерства здравоохранения и социального развития Российской Федерации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 для детей-инвалидов;</w:t>
      </w:r>
    </w:p>
    <w:p w14:paraId="5881C6E0" w14:textId="329D95AC" w:rsidR="00F8348F" w:rsidRDefault="002A217E" w:rsidP="00F8348F">
      <w:pPr>
        <w:widowControl/>
        <w:autoSpaceDE/>
        <w:autoSpaceDN/>
        <w:adjustRightInd/>
        <w:ind w:firstLine="709"/>
        <w:jc w:val="both"/>
        <w:rPr>
          <w:rFonts w:ascii="Times New Roman" w:eastAsia="Times New Roman" w:hAnsi="Times New Roman" w:cs="Times New Roman"/>
          <w:sz w:val="28"/>
          <w:szCs w:val="28"/>
          <w:lang w:eastAsia="en-US"/>
        </w:rPr>
      </w:pPr>
      <w:r w:rsidRPr="002A217E">
        <w:rPr>
          <w:rFonts w:ascii="Times New Roman" w:eastAsia="Times New Roman" w:hAnsi="Times New Roman" w:cs="Times New Roman"/>
          <w:sz w:val="28"/>
          <w:szCs w:val="28"/>
          <w:lang w:eastAsia="en-US"/>
        </w:rPr>
        <w:t>- копию заключения психолого-медико-педагогической комиссии и (или) справку образовательной организации, подтверждающей факт получения ребенком дошкольного образования по адаптированной программе дошкольного образования, обучения ребенка 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 – для детей с ограниченными возможностями здоровья;</w:t>
      </w:r>
      <w:r w:rsidRPr="002A217E">
        <w:t xml:space="preserve"> </w:t>
      </w:r>
      <w:r w:rsidRPr="002A217E">
        <w:rPr>
          <w:rFonts w:ascii="Times New Roman" w:hAnsi="Times New Roman" w:cs="Times New Roman"/>
          <w:sz w:val="28"/>
          <w:szCs w:val="28"/>
        </w:rPr>
        <w:t>&lt;в ред. постановления Правительства области</w:t>
      </w:r>
      <w:r w:rsidRPr="002A217E">
        <w:t xml:space="preserve"> </w:t>
      </w:r>
      <w:r w:rsidRPr="002A217E">
        <w:rPr>
          <w:rFonts w:ascii="Times New Roman" w:eastAsia="Times New Roman" w:hAnsi="Times New Roman" w:cs="Times New Roman"/>
          <w:sz w:val="28"/>
          <w:szCs w:val="28"/>
          <w:lang w:eastAsia="en-US"/>
        </w:rPr>
        <w:t>от 13.07.2018 № 520-п&gt;</w:t>
      </w:r>
    </w:p>
    <w:p w14:paraId="05B760A3" w14:textId="77777777" w:rsidR="00F8348F" w:rsidRP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справка, выданная органом социальной защиты населения по месту жительства в соответствии с частью 2 статьи 41 Закона Ярославской области от 19 декабря 2008 г. № 65-з «Социальный кодекс Ярославской области» – для детей из малоимущих семей;</w:t>
      </w:r>
    </w:p>
    <w:p w14:paraId="13AFD43C" w14:textId="77777777" w:rsidR="00F8348F" w:rsidRDefault="00F8348F" w:rsidP="00F8348F">
      <w:pPr>
        <w:widowControl/>
        <w:autoSpaceDE/>
        <w:autoSpaceDN/>
        <w:adjustRightInd/>
        <w:ind w:firstLine="709"/>
        <w:jc w:val="both"/>
        <w:rPr>
          <w:rFonts w:ascii="Times New Roman" w:eastAsia="Times New Roman" w:hAnsi="Times New Roman" w:cs="Times New Roman"/>
          <w:sz w:val="28"/>
          <w:szCs w:val="28"/>
          <w:lang w:eastAsia="en-US"/>
        </w:rPr>
      </w:pPr>
      <w:r w:rsidRPr="00F8348F">
        <w:rPr>
          <w:rFonts w:ascii="Times New Roman" w:eastAsia="Times New Roman" w:hAnsi="Times New Roman" w:cs="Times New Roman"/>
          <w:sz w:val="28"/>
          <w:szCs w:val="28"/>
          <w:lang w:eastAsia="en-US"/>
        </w:rPr>
        <w:t xml:space="preserve">- документы, подтверждающие право получателей социальной услуги, указанных в пункте 2 Порядка, на льготы, меры социальной поддержки (выписка из списка пострадавших лиц, из списка </w:t>
      </w:r>
      <w:r>
        <w:rPr>
          <w:rFonts w:ascii="Times New Roman" w:eastAsia="Times New Roman" w:hAnsi="Times New Roman" w:cs="Times New Roman"/>
          <w:sz w:val="28"/>
          <w:szCs w:val="28"/>
          <w:lang w:eastAsia="en-US"/>
        </w:rPr>
        <w:t>эвакуированных лиц).</w:t>
      </w:r>
      <w:r w:rsidRPr="00F8348F">
        <w:t xml:space="preserve"> </w:t>
      </w:r>
      <w:r w:rsidRPr="00F8348F">
        <w:rPr>
          <w:rFonts w:ascii="Times New Roman" w:eastAsia="Times New Roman" w:hAnsi="Times New Roman" w:cs="Times New Roman"/>
          <w:sz w:val="28"/>
          <w:szCs w:val="28"/>
          <w:lang w:eastAsia="en-US"/>
        </w:rPr>
        <w:t>&lt;</w:t>
      </w:r>
      <w:r>
        <w:rPr>
          <w:rFonts w:ascii="Times New Roman" w:eastAsia="Times New Roman" w:hAnsi="Times New Roman" w:cs="Times New Roman"/>
          <w:sz w:val="28"/>
          <w:szCs w:val="28"/>
          <w:lang w:eastAsia="en-US"/>
        </w:rPr>
        <w:t xml:space="preserve">пункт 4. </w:t>
      </w:r>
      <w:r w:rsidRPr="00F8348F">
        <w:rPr>
          <w:rFonts w:ascii="Times New Roman" w:eastAsia="Times New Roman" w:hAnsi="Times New Roman" w:cs="Times New Roman"/>
          <w:sz w:val="28"/>
          <w:szCs w:val="28"/>
          <w:lang w:eastAsia="en-US"/>
        </w:rPr>
        <w:t>в ред. постановления Правительства области от 16.05.2016 № 564-п&gt;</w:t>
      </w:r>
    </w:p>
    <w:p w14:paraId="2B336867" w14:textId="6F5F3B71" w:rsidR="008F37AC" w:rsidRPr="008F37AC" w:rsidRDefault="008F37AC" w:rsidP="00F8348F">
      <w:pPr>
        <w:widowControl/>
        <w:autoSpaceDE/>
        <w:autoSpaceDN/>
        <w:adjustRightInd/>
        <w:ind w:firstLine="709"/>
        <w:jc w:val="both"/>
        <w:rPr>
          <w:rFonts w:ascii="Times New Roman" w:eastAsia="Times New Roman" w:hAnsi="Times New Roman" w:cs="Calibri"/>
          <w:sz w:val="28"/>
          <w:szCs w:val="28"/>
          <w:lang w:eastAsia="en-US"/>
        </w:rPr>
      </w:pPr>
      <w:r w:rsidRPr="008F37AC">
        <w:rPr>
          <w:rFonts w:ascii="Times New Roman" w:eastAsia="Times New Roman" w:hAnsi="Times New Roman" w:cs="Calibri"/>
          <w:sz w:val="28"/>
          <w:szCs w:val="28"/>
          <w:lang w:eastAsia="en-US"/>
        </w:rPr>
        <w:t xml:space="preserve">5. Срок принятия решения о </w:t>
      </w:r>
      <w:r w:rsidRPr="008F37AC">
        <w:rPr>
          <w:rFonts w:ascii="Times New Roman" w:eastAsia="Times New Roman" w:hAnsi="Times New Roman" w:cs="Times New Roman"/>
          <w:sz w:val="28"/>
          <w:szCs w:val="28"/>
          <w:lang w:eastAsia="en-US"/>
        </w:rPr>
        <w:t>предоставлении путёвки</w:t>
      </w:r>
      <w:r w:rsidRPr="008F37AC">
        <w:rPr>
          <w:rFonts w:ascii="Times New Roman" w:eastAsia="Times New Roman" w:hAnsi="Times New Roman" w:cs="Calibri"/>
          <w:sz w:val="28"/>
          <w:szCs w:val="28"/>
          <w:lang w:eastAsia="en-US"/>
        </w:rPr>
        <w:t xml:space="preserve"> в </w:t>
      </w:r>
      <w:r w:rsidRPr="008F37AC">
        <w:rPr>
          <w:rFonts w:ascii="Times New Roman" w:eastAsia="Times New Roman" w:hAnsi="Times New Roman" w:cs="Times New Roman"/>
          <w:sz w:val="28"/>
          <w:szCs w:val="28"/>
          <w:lang w:eastAsia="en-US"/>
        </w:rPr>
        <w:t>санаторный оздоровительный лагерь круглогодичного действия</w:t>
      </w:r>
      <w:r w:rsidRPr="008F37AC">
        <w:rPr>
          <w:rFonts w:ascii="Times New Roman" w:eastAsia="Times New Roman" w:hAnsi="Times New Roman" w:cs="Calibri"/>
          <w:sz w:val="28"/>
          <w:szCs w:val="28"/>
          <w:lang w:eastAsia="en-US"/>
        </w:rPr>
        <w:t xml:space="preserve"> или </w:t>
      </w:r>
      <w:r w:rsidR="004D6ECE" w:rsidRPr="004D6ECE">
        <w:rPr>
          <w:rFonts w:ascii="Times New Roman" w:eastAsia="Times New Roman" w:hAnsi="Times New Roman" w:cs="Times New Roman"/>
          <w:sz w:val="28"/>
          <w:szCs w:val="28"/>
          <w:lang w:eastAsia="en-US"/>
        </w:rPr>
        <w:t xml:space="preserve">загородную оздоровительную организацию </w:t>
      </w:r>
      <w:r w:rsidRPr="008F37AC">
        <w:rPr>
          <w:rFonts w:ascii="Times New Roman" w:eastAsia="Times New Roman" w:hAnsi="Times New Roman" w:cs="Times New Roman"/>
          <w:sz w:val="28"/>
          <w:szCs w:val="28"/>
          <w:lang w:eastAsia="en-US"/>
        </w:rPr>
        <w:t xml:space="preserve">круглосуточного пребывания детей либо </w:t>
      </w:r>
      <w:r w:rsidRPr="008F37AC">
        <w:rPr>
          <w:rFonts w:ascii="Times New Roman" w:eastAsia="Times New Roman" w:hAnsi="Times New Roman" w:cs="Calibri"/>
          <w:sz w:val="28"/>
          <w:szCs w:val="28"/>
          <w:lang w:eastAsia="en-US"/>
        </w:rPr>
        <w:t xml:space="preserve">об оплате </w:t>
      </w:r>
      <w:r w:rsidRPr="008F37AC">
        <w:rPr>
          <w:rFonts w:ascii="Times New Roman" w:eastAsia="Times New Roman" w:hAnsi="Times New Roman" w:cs="Times New Roman"/>
          <w:sz w:val="28"/>
          <w:szCs w:val="28"/>
          <w:lang w:eastAsia="en-US"/>
        </w:rPr>
        <w:t xml:space="preserve">стоимости пребывания ребёнка в лагере с дневной формой пребывания детей − </w:t>
      </w:r>
      <w:r w:rsidRPr="008F37AC">
        <w:rPr>
          <w:rFonts w:ascii="Times New Roman" w:eastAsia="Times New Roman" w:hAnsi="Times New Roman" w:cs="Calibri"/>
          <w:sz w:val="28"/>
          <w:szCs w:val="28"/>
          <w:lang w:eastAsia="en-US"/>
        </w:rPr>
        <w:t xml:space="preserve">в течение 15 </w:t>
      </w:r>
      <w:r w:rsidR="003469B9" w:rsidRPr="003469B9">
        <w:rPr>
          <w:rFonts w:ascii="Times New Roman" w:eastAsia="Times New Roman" w:hAnsi="Times New Roman" w:cs="Calibri"/>
          <w:sz w:val="28"/>
          <w:szCs w:val="28"/>
          <w:lang w:eastAsia="en-US"/>
        </w:rPr>
        <w:t xml:space="preserve">рабочих дней </w:t>
      </w:r>
      <w:r w:rsidRPr="008F37AC">
        <w:rPr>
          <w:rFonts w:ascii="Times New Roman" w:eastAsia="Times New Roman" w:hAnsi="Times New Roman" w:cs="Calibri"/>
          <w:sz w:val="28"/>
          <w:szCs w:val="28"/>
          <w:lang w:eastAsia="en-US"/>
        </w:rPr>
        <w:t>с даты регистрации заявления.</w:t>
      </w:r>
      <w:r w:rsidR="004D6ECE" w:rsidRPr="004D6ECE">
        <w:t xml:space="preserve"> </w:t>
      </w:r>
      <w:r w:rsidR="004D6ECE" w:rsidRPr="004D6ECE">
        <w:rPr>
          <w:rFonts w:ascii="Times New Roman" w:eastAsia="Times New Roman" w:hAnsi="Times New Roman" w:cs="Calibri"/>
          <w:sz w:val="28"/>
          <w:szCs w:val="28"/>
          <w:lang w:eastAsia="en-US"/>
        </w:rPr>
        <w:t>&lt;в ред. постановлени</w:t>
      </w:r>
      <w:r w:rsidR="00F8348F">
        <w:rPr>
          <w:rFonts w:ascii="Times New Roman" w:eastAsia="Times New Roman" w:hAnsi="Times New Roman" w:cs="Calibri"/>
          <w:sz w:val="28"/>
          <w:szCs w:val="28"/>
          <w:lang w:eastAsia="en-US"/>
        </w:rPr>
        <w:t>й</w:t>
      </w:r>
      <w:r w:rsidR="004D6ECE" w:rsidRPr="004D6ECE">
        <w:rPr>
          <w:rFonts w:ascii="Times New Roman" w:eastAsia="Times New Roman" w:hAnsi="Times New Roman" w:cs="Calibri"/>
          <w:sz w:val="28"/>
          <w:szCs w:val="28"/>
          <w:lang w:eastAsia="en-US"/>
        </w:rPr>
        <w:t xml:space="preserve"> Правительства области от 04.06.2015 № 609-п</w:t>
      </w:r>
      <w:r w:rsidR="00F8348F">
        <w:rPr>
          <w:rFonts w:ascii="Times New Roman" w:eastAsia="Times New Roman" w:hAnsi="Times New Roman" w:cs="Calibri"/>
          <w:sz w:val="28"/>
          <w:szCs w:val="28"/>
          <w:lang w:eastAsia="en-US"/>
        </w:rPr>
        <w:t>,</w:t>
      </w:r>
      <w:r w:rsidR="00F8348F" w:rsidRPr="00F8348F">
        <w:t xml:space="preserve"> </w:t>
      </w:r>
      <w:r w:rsidR="00F8348F" w:rsidRPr="00F8348F">
        <w:rPr>
          <w:rFonts w:ascii="Times New Roman" w:eastAsia="Times New Roman" w:hAnsi="Times New Roman" w:cs="Calibri"/>
          <w:sz w:val="28"/>
          <w:szCs w:val="28"/>
          <w:lang w:eastAsia="en-US"/>
        </w:rPr>
        <w:t>от 16.05.2016 № 564-п</w:t>
      </w:r>
      <w:r w:rsidR="004D6ECE" w:rsidRPr="004D6ECE">
        <w:rPr>
          <w:rFonts w:ascii="Times New Roman" w:eastAsia="Times New Roman" w:hAnsi="Times New Roman" w:cs="Calibri"/>
          <w:sz w:val="28"/>
          <w:szCs w:val="28"/>
          <w:lang w:eastAsia="en-US"/>
        </w:rPr>
        <w:t>&gt;</w:t>
      </w:r>
    </w:p>
    <w:p w14:paraId="6E390305" w14:textId="71844A6E"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Calibri"/>
          <w:sz w:val="28"/>
          <w:szCs w:val="28"/>
          <w:lang w:eastAsia="en-US"/>
        </w:rPr>
        <w:t>6. </w:t>
      </w:r>
      <w:r w:rsidRPr="008F37AC">
        <w:rPr>
          <w:rFonts w:ascii="Times New Roman" w:eastAsia="Times New Roman" w:hAnsi="Times New Roman" w:cs="Times New Roman"/>
          <w:sz w:val="28"/>
          <w:szCs w:val="28"/>
          <w:lang w:eastAsia="en-US"/>
        </w:rPr>
        <w:t xml:space="preserve">По результатам рассмотрения представленных документов, указанных в пункте 4 Порядка, орган местного самоуправления </w:t>
      </w:r>
      <w:r w:rsidR="00ED0AB0" w:rsidRPr="00ED0AB0">
        <w:rPr>
          <w:rFonts w:ascii="Times New Roman" w:eastAsia="Times New Roman" w:hAnsi="Times New Roman" w:cs="Times New Roman"/>
          <w:sz w:val="28"/>
          <w:szCs w:val="28"/>
          <w:lang w:eastAsia="en-US"/>
        </w:rPr>
        <w:t>муниципального района и городского округа области (далее – орган местного самоуправления)</w:t>
      </w:r>
      <w:r w:rsidRPr="008F37AC">
        <w:rPr>
          <w:rFonts w:ascii="Times New Roman" w:eastAsia="Times New Roman" w:hAnsi="Times New Roman" w:cs="Times New Roman"/>
          <w:sz w:val="28"/>
          <w:szCs w:val="28"/>
          <w:lang w:eastAsia="en-US"/>
        </w:rPr>
        <w:t xml:space="preserve">принимает решение </w:t>
      </w:r>
      <w:r w:rsidRPr="008F37AC">
        <w:rPr>
          <w:rFonts w:ascii="Times New Roman" w:eastAsia="Times New Roman" w:hAnsi="Times New Roman" w:cs="Calibri"/>
          <w:sz w:val="28"/>
          <w:szCs w:val="28"/>
          <w:lang w:eastAsia="en-US"/>
        </w:rPr>
        <w:t xml:space="preserve">о </w:t>
      </w:r>
      <w:r w:rsidRPr="008F37AC">
        <w:rPr>
          <w:rFonts w:ascii="Times New Roman" w:eastAsia="Times New Roman" w:hAnsi="Times New Roman" w:cs="Times New Roman"/>
          <w:sz w:val="28"/>
          <w:szCs w:val="28"/>
          <w:lang w:eastAsia="en-US"/>
        </w:rPr>
        <w:t>предоставлении путёвки</w:t>
      </w:r>
      <w:r w:rsidRPr="008F37AC">
        <w:rPr>
          <w:rFonts w:ascii="Times New Roman" w:eastAsia="Times New Roman" w:hAnsi="Times New Roman" w:cs="Calibri"/>
          <w:sz w:val="28"/>
          <w:szCs w:val="28"/>
          <w:lang w:eastAsia="en-US"/>
        </w:rPr>
        <w:t xml:space="preserve"> в </w:t>
      </w:r>
      <w:r w:rsidRPr="008F37AC">
        <w:rPr>
          <w:rFonts w:ascii="Times New Roman" w:eastAsia="Times New Roman" w:hAnsi="Times New Roman" w:cs="Times New Roman"/>
          <w:sz w:val="28"/>
          <w:szCs w:val="28"/>
          <w:lang w:eastAsia="en-US"/>
        </w:rPr>
        <w:t>санаторный оздоровительный лагерь круглогодичного действия</w:t>
      </w:r>
      <w:r w:rsidRPr="008F37AC">
        <w:rPr>
          <w:rFonts w:ascii="Times New Roman" w:eastAsia="Times New Roman" w:hAnsi="Times New Roman" w:cs="Calibri"/>
          <w:sz w:val="28"/>
          <w:szCs w:val="28"/>
          <w:lang w:eastAsia="en-US"/>
        </w:rPr>
        <w:t xml:space="preserve"> или </w:t>
      </w:r>
      <w:r w:rsidR="004D6ECE" w:rsidRPr="004D6ECE">
        <w:rPr>
          <w:rFonts w:ascii="Times New Roman" w:eastAsia="Times New Roman" w:hAnsi="Times New Roman" w:cs="Times New Roman"/>
          <w:sz w:val="28"/>
          <w:szCs w:val="28"/>
          <w:lang w:eastAsia="en-US"/>
        </w:rPr>
        <w:t>загородную оздоровительную организацию</w:t>
      </w:r>
      <w:r w:rsidRPr="008F37AC">
        <w:rPr>
          <w:rFonts w:ascii="Times New Roman" w:eastAsia="Times New Roman" w:hAnsi="Times New Roman" w:cs="Times New Roman"/>
          <w:sz w:val="28"/>
          <w:szCs w:val="28"/>
          <w:lang w:eastAsia="en-US"/>
        </w:rPr>
        <w:t xml:space="preserve"> круглосуточного пребывания детей</w:t>
      </w:r>
      <w:r w:rsidRPr="008F37AC">
        <w:rPr>
          <w:rFonts w:ascii="Times New Roman" w:eastAsia="Times New Roman" w:hAnsi="Times New Roman" w:cs="Calibri"/>
          <w:sz w:val="28"/>
          <w:szCs w:val="28"/>
          <w:lang w:eastAsia="en-US"/>
        </w:rPr>
        <w:t xml:space="preserve"> </w:t>
      </w:r>
      <w:r w:rsidRPr="008F37AC">
        <w:rPr>
          <w:rFonts w:ascii="Times New Roman" w:eastAsia="Times New Roman" w:hAnsi="Times New Roman" w:cs="Times New Roman"/>
          <w:sz w:val="28"/>
          <w:szCs w:val="28"/>
          <w:lang w:eastAsia="en-US"/>
        </w:rPr>
        <w:t>либо</w:t>
      </w:r>
      <w:r w:rsidRPr="008F37AC">
        <w:rPr>
          <w:rFonts w:ascii="Times New Roman" w:eastAsia="Times New Roman" w:hAnsi="Times New Roman" w:cs="Calibri"/>
          <w:sz w:val="28"/>
          <w:szCs w:val="28"/>
          <w:lang w:eastAsia="en-US"/>
        </w:rPr>
        <w:t xml:space="preserve"> об оплате </w:t>
      </w:r>
      <w:r w:rsidRPr="008F37AC">
        <w:rPr>
          <w:rFonts w:ascii="Times New Roman" w:eastAsia="Times New Roman" w:hAnsi="Times New Roman" w:cs="Times New Roman"/>
          <w:sz w:val="28"/>
          <w:szCs w:val="28"/>
          <w:lang w:eastAsia="en-US"/>
        </w:rPr>
        <w:t>стоимости пребывания ребёнка в лагере с дн</w:t>
      </w:r>
      <w:r w:rsidR="00F8348F">
        <w:rPr>
          <w:rFonts w:ascii="Times New Roman" w:eastAsia="Times New Roman" w:hAnsi="Times New Roman" w:cs="Times New Roman"/>
          <w:sz w:val="28"/>
          <w:szCs w:val="28"/>
          <w:lang w:eastAsia="en-US"/>
        </w:rPr>
        <w:t xml:space="preserve">евной формой пребывания детей, </w:t>
      </w:r>
      <w:r w:rsidRPr="008F37AC">
        <w:rPr>
          <w:rFonts w:ascii="Times New Roman" w:eastAsia="Times New Roman" w:hAnsi="Times New Roman" w:cs="Times New Roman"/>
          <w:sz w:val="28"/>
          <w:szCs w:val="28"/>
          <w:lang w:eastAsia="en-US"/>
        </w:rPr>
        <w:t>либо об отказе.</w:t>
      </w:r>
      <w:r w:rsidR="004D6ECE" w:rsidRPr="004D6ECE">
        <w:t xml:space="preserve"> </w:t>
      </w:r>
      <w:r w:rsidR="004D6ECE" w:rsidRPr="004D6ECE">
        <w:rPr>
          <w:rFonts w:ascii="Times New Roman" w:eastAsia="Times New Roman" w:hAnsi="Times New Roman" w:cs="Times New Roman"/>
          <w:sz w:val="28"/>
          <w:szCs w:val="28"/>
          <w:lang w:eastAsia="en-US"/>
        </w:rPr>
        <w:t>&lt;в ред. постановлени</w:t>
      </w:r>
      <w:r w:rsidR="00F8348F">
        <w:rPr>
          <w:rFonts w:ascii="Times New Roman" w:eastAsia="Times New Roman" w:hAnsi="Times New Roman" w:cs="Times New Roman"/>
          <w:sz w:val="28"/>
          <w:szCs w:val="28"/>
          <w:lang w:eastAsia="en-US"/>
        </w:rPr>
        <w:t>й</w:t>
      </w:r>
      <w:r w:rsidR="004D6ECE" w:rsidRPr="004D6ECE">
        <w:rPr>
          <w:rFonts w:ascii="Times New Roman" w:eastAsia="Times New Roman" w:hAnsi="Times New Roman" w:cs="Times New Roman"/>
          <w:sz w:val="28"/>
          <w:szCs w:val="28"/>
          <w:lang w:eastAsia="en-US"/>
        </w:rPr>
        <w:t xml:space="preserve"> Правительства области от 04.06.2015 № 609-п</w:t>
      </w:r>
      <w:r w:rsidR="00F8348F">
        <w:rPr>
          <w:rFonts w:ascii="Times New Roman" w:eastAsia="Times New Roman" w:hAnsi="Times New Roman" w:cs="Times New Roman"/>
          <w:sz w:val="28"/>
          <w:szCs w:val="28"/>
          <w:lang w:eastAsia="en-US"/>
        </w:rPr>
        <w:t xml:space="preserve">, </w:t>
      </w:r>
      <w:r w:rsidR="00F8348F" w:rsidRPr="00F8348F">
        <w:rPr>
          <w:rFonts w:ascii="Times New Roman" w:eastAsia="Times New Roman" w:hAnsi="Times New Roman" w:cs="Times New Roman"/>
          <w:sz w:val="28"/>
          <w:szCs w:val="28"/>
          <w:lang w:eastAsia="en-US"/>
        </w:rPr>
        <w:t>от 16.05.2016 № 564-п</w:t>
      </w:r>
      <w:r w:rsidR="00ED0AB0">
        <w:rPr>
          <w:rFonts w:ascii="Times New Roman" w:eastAsia="Times New Roman" w:hAnsi="Times New Roman" w:cs="Times New Roman"/>
          <w:sz w:val="28"/>
          <w:szCs w:val="28"/>
          <w:lang w:eastAsia="en-US"/>
        </w:rPr>
        <w:t xml:space="preserve">, </w:t>
      </w:r>
      <w:r w:rsidR="00ED0AB0" w:rsidRPr="00ED0AB0">
        <w:rPr>
          <w:rFonts w:ascii="Times New Roman" w:eastAsia="Times New Roman" w:hAnsi="Times New Roman" w:cs="Times New Roman"/>
          <w:sz w:val="28"/>
          <w:szCs w:val="28"/>
          <w:lang w:eastAsia="en-US"/>
        </w:rPr>
        <w:t>от 05.09.2017 № 685-п</w:t>
      </w:r>
      <w:r w:rsidR="004D6ECE" w:rsidRPr="004D6ECE">
        <w:rPr>
          <w:rFonts w:ascii="Times New Roman" w:eastAsia="Times New Roman" w:hAnsi="Times New Roman" w:cs="Times New Roman"/>
          <w:sz w:val="28"/>
          <w:szCs w:val="28"/>
          <w:lang w:eastAsia="en-US"/>
        </w:rPr>
        <w:t>&gt;</w:t>
      </w:r>
    </w:p>
    <w:p w14:paraId="1C35BB39" w14:textId="2ABC87D5" w:rsidR="008F37AC" w:rsidRPr="008F37AC" w:rsidRDefault="008F37AC" w:rsidP="008F37AC">
      <w:pPr>
        <w:widowControl/>
        <w:tabs>
          <w:tab w:val="left" w:pos="993"/>
        </w:tabs>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xml:space="preserve">7. </w:t>
      </w:r>
      <w:bookmarkStart w:id="3" w:name="sub_1211"/>
      <w:r w:rsidRPr="008F37AC">
        <w:rPr>
          <w:rFonts w:ascii="Times New Roman" w:eastAsia="Times New Roman" w:hAnsi="Times New Roman" w:cs="Times New Roman"/>
          <w:sz w:val="28"/>
          <w:szCs w:val="28"/>
          <w:lang w:eastAsia="en-US"/>
        </w:rPr>
        <w:t>Основаниями для отказа</w:t>
      </w:r>
      <w:r w:rsidR="003469B9" w:rsidRPr="003469B9">
        <w:t xml:space="preserve"> </w:t>
      </w:r>
      <w:r w:rsidR="003469B9" w:rsidRPr="003469B9">
        <w:rPr>
          <w:rFonts w:ascii="Times New Roman" w:eastAsia="Times New Roman" w:hAnsi="Times New Roman" w:cs="Times New Roman"/>
          <w:sz w:val="28"/>
          <w:szCs w:val="28"/>
          <w:lang w:eastAsia="en-US"/>
        </w:rPr>
        <w:t>в предоставлении социальной услуги</w:t>
      </w:r>
      <w:r w:rsidRPr="008F37AC">
        <w:rPr>
          <w:rFonts w:ascii="Times New Roman" w:eastAsia="Times New Roman" w:hAnsi="Times New Roman" w:cs="Times New Roman"/>
          <w:sz w:val="28"/>
          <w:szCs w:val="28"/>
          <w:lang w:eastAsia="en-US"/>
        </w:rPr>
        <w:t xml:space="preserve"> являются:</w:t>
      </w:r>
      <w:r w:rsidR="003469B9" w:rsidRPr="003469B9">
        <w:t xml:space="preserve"> </w:t>
      </w:r>
      <w:r w:rsidR="003469B9" w:rsidRPr="003469B9">
        <w:rPr>
          <w:rFonts w:ascii="Times New Roman" w:eastAsia="Times New Roman" w:hAnsi="Times New Roman" w:cs="Times New Roman"/>
          <w:sz w:val="28"/>
          <w:szCs w:val="28"/>
          <w:lang w:eastAsia="en-US"/>
        </w:rPr>
        <w:t>&lt;в ред. постановления Правительства области от 16.05.2016 № 564-п&gt;</w:t>
      </w:r>
    </w:p>
    <w:p w14:paraId="545C3C78" w14:textId="77777777" w:rsidR="008F37AC" w:rsidRPr="008F37AC" w:rsidRDefault="008F37AC" w:rsidP="008F37AC">
      <w:pPr>
        <w:widowControl/>
        <w:tabs>
          <w:tab w:val="left" w:pos="993"/>
        </w:tabs>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ребенок не относится к категориям детей, указанным в пункте 2 Порядка;</w:t>
      </w:r>
    </w:p>
    <w:p w14:paraId="71889B5C" w14:textId="162B5CCA" w:rsidR="008F37AC" w:rsidRDefault="008F37AC" w:rsidP="008F37AC">
      <w:pPr>
        <w:widowControl/>
        <w:tabs>
          <w:tab w:val="left" w:pos="0"/>
        </w:tabs>
        <w:autoSpaceDE/>
        <w:autoSpaceDN/>
        <w:adjustRightInd/>
        <w:ind w:firstLine="709"/>
        <w:contextualSpacing/>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отсутствуют документы, пр</w:t>
      </w:r>
      <w:r w:rsidR="003469B9">
        <w:rPr>
          <w:rFonts w:ascii="Times New Roman" w:eastAsia="Times New Roman" w:hAnsi="Times New Roman" w:cs="Times New Roman"/>
          <w:sz w:val="28"/>
          <w:szCs w:val="28"/>
          <w:lang w:eastAsia="en-US"/>
        </w:rPr>
        <w:t>едусмотренные пунктом 4 Порядка;</w:t>
      </w:r>
    </w:p>
    <w:p w14:paraId="75674768" w14:textId="55C20328" w:rsidR="003469B9" w:rsidRPr="008F37AC" w:rsidRDefault="003469B9" w:rsidP="008F37AC">
      <w:pPr>
        <w:widowControl/>
        <w:tabs>
          <w:tab w:val="left" w:pos="0"/>
        </w:tabs>
        <w:autoSpaceDE/>
        <w:autoSpaceDN/>
        <w:adjustRightInd/>
        <w:ind w:firstLine="709"/>
        <w:contextualSpacing/>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 заявление подано лицом, не</w:t>
      </w:r>
      <w:r>
        <w:rPr>
          <w:rFonts w:ascii="Times New Roman" w:eastAsia="Times New Roman" w:hAnsi="Times New Roman" w:cs="Times New Roman"/>
          <w:sz w:val="28"/>
          <w:szCs w:val="28"/>
          <w:lang w:eastAsia="en-US"/>
        </w:rPr>
        <w:t xml:space="preserve"> указанным в пункте 3 Порядка.</w:t>
      </w:r>
      <w:r w:rsidRPr="003469B9">
        <w:t xml:space="preserve"> </w:t>
      </w:r>
      <w:r w:rsidRPr="003469B9">
        <w:rPr>
          <w:rFonts w:ascii="Times New Roman" w:eastAsia="Times New Roman" w:hAnsi="Times New Roman" w:cs="Times New Roman"/>
          <w:sz w:val="28"/>
          <w:szCs w:val="28"/>
          <w:lang w:eastAsia="en-US"/>
        </w:rPr>
        <w:t>&lt;абзац введён постановлением Правительства области от 16.05.2016 № 564-п&gt;</w:t>
      </w:r>
    </w:p>
    <w:p w14:paraId="20BD1B79" w14:textId="3C4E1E2A"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8. Решение оформляется правовым актом органа местного самоуправления о предоставлении (отказе) путёвки</w:t>
      </w:r>
      <w:r w:rsidRPr="008F37AC">
        <w:rPr>
          <w:rFonts w:ascii="Times New Roman" w:eastAsia="Times New Roman" w:hAnsi="Times New Roman" w:cs="Calibri"/>
          <w:sz w:val="28"/>
          <w:szCs w:val="28"/>
          <w:lang w:eastAsia="en-US"/>
        </w:rPr>
        <w:t xml:space="preserve"> в </w:t>
      </w:r>
      <w:r w:rsidRPr="008F37AC">
        <w:rPr>
          <w:rFonts w:ascii="Times New Roman" w:eastAsia="Times New Roman" w:hAnsi="Times New Roman" w:cs="Times New Roman"/>
          <w:sz w:val="28"/>
          <w:szCs w:val="28"/>
          <w:lang w:eastAsia="en-US"/>
        </w:rPr>
        <w:t>санаторный оздоровительный лагерь круглогодичного действия</w:t>
      </w:r>
      <w:r w:rsidRPr="008F37AC">
        <w:rPr>
          <w:rFonts w:ascii="Times New Roman" w:eastAsia="Times New Roman" w:hAnsi="Times New Roman" w:cs="Calibri"/>
          <w:sz w:val="28"/>
          <w:szCs w:val="28"/>
          <w:lang w:eastAsia="en-US"/>
        </w:rPr>
        <w:t xml:space="preserve"> или </w:t>
      </w:r>
      <w:r w:rsidR="004D6ECE" w:rsidRPr="004D6ECE">
        <w:rPr>
          <w:rFonts w:ascii="Times New Roman" w:eastAsia="Times New Roman" w:hAnsi="Times New Roman" w:cs="Times New Roman"/>
          <w:sz w:val="28"/>
          <w:szCs w:val="28"/>
          <w:lang w:eastAsia="en-US"/>
        </w:rPr>
        <w:t>загородную оздоровительную организацию</w:t>
      </w:r>
      <w:r w:rsidRPr="008F37AC">
        <w:rPr>
          <w:rFonts w:ascii="Times New Roman" w:eastAsia="Times New Roman" w:hAnsi="Times New Roman" w:cs="Times New Roman"/>
          <w:sz w:val="28"/>
          <w:szCs w:val="28"/>
          <w:lang w:eastAsia="en-US"/>
        </w:rPr>
        <w:t xml:space="preserve"> круглосуточного пребывания детей</w:t>
      </w:r>
      <w:r w:rsidRPr="008F37AC">
        <w:rPr>
          <w:rFonts w:ascii="Times New Roman" w:eastAsia="Times New Roman" w:hAnsi="Times New Roman" w:cs="Calibri"/>
          <w:sz w:val="28"/>
          <w:szCs w:val="28"/>
          <w:lang w:eastAsia="en-US"/>
        </w:rPr>
        <w:t xml:space="preserve"> </w:t>
      </w:r>
      <w:r w:rsidRPr="008F37AC">
        <w:rPr>
          <w:rFonts w:ascii="Times New Roman" w:eastAsia="Times New Roman" w:hAnsi="Times New Roman" w:cs="Times New Roman"/>
          <w:sz w:val="28"/>
          <w:szCs w:val="28"/>
          <w:lang w:eastAsia="en-US"/>
        </w:rPr>
        <w:t>либо</w:t>
      </w:r>
      <w:r w:rsidRPr="008F37AC">
        <w:rPr>
          <w:rFonts w:ascii="Times New Roman" w:eastAsia="Times New Roman" w:hAnsi="Times New Roman" w:cs="Calibri"/>
          <w:sz w:val="28"/>
          <w:szCs w:val="28"/>
          <w:lang w:eastAsia="en-US"/>
        </w:rPr>
        <w:t xml:space="preserve"> об оплате </w:t>
      </w:r>
      <w:r w:rsidRPr="008F37AC">
        <w:rPr>
          <w:rFonts w:ascii="Times New Roman" w:eastAsia="Times New Roman" w:hAnsi="Times New Roman" w:cs="Times New Roman"/>
          <w:sz w:val="28"/>
          <w:szCs w:val="28"/>
          <w:lang w:eastAsia="en-US"/>
        </w:rPr>
        <w:t>стоимости пребывания ребёнка в лагере с дневной формой пребывания детей.</w:t>
      </w:r>
      <w:r w:rsidR="004D6ECE" w:rsidRPr="004D6ECE">
        <w:t xml:space="preserve"> </w:t>
      </w:r>
      <w:r w:rsidR="004D6ECE" w:rsidRPr="004D6ECE">
        <w:rPr>
          <w:rFonts w:ascii="Times New Roman" w:eastAsia="Times New Roman" w:hAnsi="Times New Roman" w:cs="Times New Roman"/>
          <w:sz w:val="28"/>
          <w:szCs w:val="28"/>
          <w:lang w:eastAsia="en-US"/>
        </w:rPr>
        <w:t>&lt;в ред. постановлени</w:t>
      </w:r>
      <w:r w:rsidR="00F8348F">
        <w:rPr>
          <w:rFonts w:ascii="Times New Roman" w:eastAsia="Times New Roman" w:hAnsi="Times New Roman" w:cs="Times New Roman"/>
          <w:sz w:val="28"/>
          <w:szCs w:val="28"/>
          <w:lang w:eastAsia="en-US"/>
        </w:rPr>
        <w:t xml:space="preserve">й </w:t>
      </w:r>
      <w:r w:rsidR="004D6ECE" w:rsidRPr="004D6ECE">
        <w:rPr>
          <w:rFonts w:ascii="Times New Roman" w:eastAsia="Times New Roman" w:hAnsi="Times New Roman" w:cs="Times New Roman"/>
          <w:sz w:val="28"/>
          <w:szCs w:val="28"/>
          <w:lang w:eastAsia="en-US"/>
        </w:rPr>
        <w:t>Правительства области от 04.06.2015 № 609-п</w:t>
      </w:r>
      <w:r w:rsidR="00F8348F">
        <w:rPr>
          <w:rFonts w:ascii="Times New Roman" w:eastAsia="Times New Roman" w:hAnsi="Times New Roman" w:cs="Times New Roman"/>
          <w:sz w:val="28"/>
          <w:szCs w:val="28"/>
          <w:lang w:eastAsia="en-US"/>
        </w:rPr>
        <w:t xml:space="preserve">, </w:t>
      </w:r>
      <w:r w:rsidR="00F8348F" w:rsidRPr="00F8348F">
        <w:rPr>
          <w:rFonts w:ascii="Times New Roman" w:eastAsia="Times New Roman" w:hAnsi="Times New Roman" w:cs="Times New Roman"/>
          <w:sz w:val="28"/>
          <w:szCs w:val="28"/>
          <w:lang w:eastAsia="en-US"/>
        </w:rPr>
        <w:t>от 16.05.2016 № 564-п</w:t>
      </w:r>
      <w:r w:rsidR="004D6ECE" w:rsidRPr="004D6ECE">
        <w:rPr>
          <w:rFonts w:ascii="Times New Roman" w:eastAsia="Times New Roman" w:hAnsi="Times New Roman" w:cs="Times New Roman"/>
          <w:sz w:val="28"/>
          <w:szCs w:val="28"/>
          <w:lang w:eastAsia="en-US"/>
        </w:rPr>
        <w:t>&gt;</w:t>
      </w:r>
    </w:p>
    <w:p w14:paraId="11D3BEF6" w14:textId="3C00F93F" w:rsidR="008F37AC" w:rsidRPr="008F37AC" w:rsidRDefault="008F37AC" w:rsidP="008F37AC">
      <w:pPr>
        <w:ind w:firstLine="709"/>
        <w:jc w:val="both"/>
        <w:rPr>
          <w:rFonts w:ascii="Times New Roman" w:eastAsia="Times New Roman" w:hAnsi="Times New Roman" w:cs="Calibri"/>
          <w:sz w:val="28"/>
          <w:szCs w:val="28"/>
          <w:lang w:eastAsia="en-US"/>
        </w:rPr>
      </w:pPr>
      <w:r w:rsidRPr="008F37AC">
        <w:rPr>
          <w:rFonts w:ascii="Times New Roman" w:eastAsia="Times New Roman" w:hAnsi="Times New Roman" w:cs="Calibri"/>
          <w:sz w:val="28"/>
          <w:szCs w:val="28"/>
          <w:lang w:eastAsia="en-US"/>
        </w:rPr>
        <w:t xml:space="preserve">9. О принятом решении о предоставлении социальной услуги заявитель уведомляется любым доступным способом в течение 7 </w:t>
      </w:r>
      <w:r w:rsidR="003469B9" w:rsidRPr="003469B9">
        <w:rPr>
          <w:rFonts w:ascii="Times New Roman" w:eastAsia="Times New Roman" w:hAnsi="Times New Roman" w:cs="Calibri"/>
          <w:sz w:val="28"/>
          <w:szCs w:val="28"/>
          <w:lang w:eastAsia="en-US"/>
        </w:rPr>
        <w:t>рабочих дней</w:t>
      </w:r>
      <w:r w:rsidRPr="008F37AC">
        <w:rPr>
          <w:rFonts w:ascii="Times New Roman" w:eastAsia="Times New Roman" w:hAnsi="Times New Roman" w:cs="Calibri"/>
          <w:sz w:val="28"/>
          <w:szCs w:val="28"/>
          <w:lang w:eastAsia="en-US"/>
        </w:rPr>
        <w:t>.</w:t>
      </w:r>
      <w:r w:rsidR="003469B9" w:rsidRPr="003469B9">
        <w:t xml:space="preserve"> </w:t>
      </w:r>
      <w:r w:rsidR="003469B9" w:rsidRPr="003469B9">
        <w:rPr>
          <w:rFonts w:ascii="Times New Roman" w:eastAsia="Times New Roman" w:hAnsi="Times New Roman" w:cs="Calibri"/>
          <w:sz w:val="28"/>
          <w:szCs w:val="28"/>
          <w:lang w:eastAsia="en-US"/>
        </w:rPr>
        <w:t>&lt;в ред. постановления Правительства области от 16.05.2016 № 564-п&gt;</w:t>
      </w:r>
    </w:p>
    <w:p w14:paraId="03519A38" w14:textId="77777777" w:rsidR="008F37AC" w:rsidRPr="008F37AC" w:rsidRDefault="008F37AC" w:rsidP="008F37AC">
      <w:pPr>
        <w:ind w:firstLine="709"/>
        <w:jc w:val="both"/>
        <w:rPr>
          <w:rFonts w:ascii="Times New Roman" w:eastAsia="Times New Roman" w:hAnsi="Times New Roman" w:cs="Calibri"/>
          <w:sz w:val="28"/>
          <w:szCs w:val="28"/>
          <w:lang w:eastAsia="en-US"/>
        </w:rPr>
      </w:pPr>
      <w:r w:rsidRPr="008F37AC">
        <w:rPr>
          <w:rFonts w:ascii="Times New Roman" w:eastAsia="Times New Roman" w:hAnsi="Times New Roman" w:cs="Calibri"/>
          <w:sz w:val="28"/>
          <w:szCs w:val="28"/>
          <w:lang w:eastAsia="en-US"/>
        </w:rPr>
        <w:t xml:space="preserve">В случае отказа заявитель </w:t>
      </w:r>
      <w:r w:rsidRPr="008F37AC">
        <w:rPr>
          <w:rFonts w:ascii="Times New Roman" w:eastAsia="Times New Roman" w:hAnsi="Times New Roman" w:cs="Times New Roman"/>
          <w:sz w:val="28"/>
          <w:szCs w:val="28"/>
          <w:lang w:eastAsia="en-US"/>
        </w:rPr>
        <w:t>уведомляется органом местного самоуправления письменно с указанием оснований для отказа в течение               15 дней с момента принятия решения.</w:t>
      </w:r>
    </w:p>
    <w:p w14:paraId="6C960852" w14:textId="1FAB767F"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bookmarkStart w:id="4" w:name="sub_1031"/>
      <w:bookmarkEnd w:id="2"/>
      <w:bookmarkEnd w:id="3"/>
      <w:r w:rsidRPr="008F37AC">
        <w:rPr>
          <w:rFonts w:ascii="Times New Roman" w:eastAsia="Times New Roman" w:hAnsi="Times New Roman" w:cs="Times New Roman"/>
          <w:sz w:val="28"/>
          <w:szCs w:val="28"/>
          <w:lang w:eastAsia="en-US"/>
        </w:rPr>
        <w:t xml:space="preserve">10. </w:t>
      </w:r>
      <w:bookmarkEnd w:id="4"/>
      <w:r w:rsidR="00A876AB" w:rsidRPr="00A876AB">
        <w:rPr>
          <w:rFonts w:ascii="Times New Roman" w:eastAsia="Times New Roman" w:hAnsi="Times New Roman" w:cs="Times New Roman"/>
          <w:sz w:val="28"/>
          <w:szCs w:val="28"/>
          <w:lang w:eastAsia="en-US"/>
        </w:rPr>
        <w:t>Орган местного самоуправления с учётом положений Порядка в рамках своих полномочий принимает меры по принятию правовых актов по предоставлению социальной услуги на территории муниципального образования области и осуществляет контроль за предоставлением социальной услуги</w:t>
      </w:r>
      <w:r w:rsidR="00A876AB">
        <w:rPr>
          <w:rFonts w:ascii="Times New Roman" w:eastAsia="Times New Roman" w:hAnsi="Times New Roman" w:cs="Times New Roman"/>
          <w:sz w:val="28"/>
          <w:szCs w:val="28"/>
          <w:lang w:eastAsia="en-US"/>
        </w:rPr>
        <w:t xml:space="preserve">. </w:t>
      </w:r>
      <w:r w:rsidR="00A876AB" w:rsidRPr="00A876AB">
        <w:rPr>
          <w:rFonts w:ascii="Times New Roman" w:eastAsia="Times New Roman" w:hAnsi="Times New Roman" w:cs="Times New Roman"/>
          <w:sz w:val="28"/>
          <w:szCs w:val="28"/>
          <w:lang w:eastAsia="en-US"/>
        </w:rPr>
        <w:t>&lt;</w:t>
      </w:r>
      <w:r w:rsidR="00A876AB">
        <w:rPr>
          <w:rFonts w:ascii="Times New Roman" w:eastAsia="Times New Roman" w:hAnsi="Times New Roman" w:cs="Times New Roman"/>
          <w:sz w:val="28"/>
          <w:szCs w:val="28"/>
          <w:lang w:eastAsia="en-US"/>
        </w:rPr>
        <w:t xml:space="preserve">пункт </w:t>
      </w:r>
      <w:r w:rsidR="00A876AB" w:rsidRPr="00A876AB">
        <w:rPr>
          <w:rFonts w:ascii="Times New Roman" w:eastAsia="Times New Roman" w:hAnsi="Times New Roman" w:cs="Times New Roman"/>
          <w:sz w:val="28"/>
          <w:szCs w:val="28"/>
          <w:lang w:eastAsia="en-US"/>
        </w:rPr>
        <w:t>в ред. постановления Правительства области</w:t>
      </w:r>
      <w:r w:rsidR="00A876AB" w:rsidRPr="00A876AB">
        <w:t xml:space="preserve"> </w:t>
      </w:r>
      <w:r w:rsidR="00A876AB" w:rsidRPr="00A876AB">
        <w:rPr>
          <w:rFonts w:ascii="Times New Roman" w:eastAsia="Times New Roman" w:hAnsi="Times New Roman" w:cs="Times New Roman"/>
          <w:sz w:val="28"/>
          <w:szCs w:val="28"/>
          <w:lang w:eastAsia="en-US"/>
        </w:rPr>
        <w:t>от 05.09.2017 № 685-п&gt;</w:t>
      </w:r>
    </w:p>
    <w:p w14:paraId="52CA118D" w14:textId="77777777"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11. Средства для предоставления социальной услуги предусматриваются  законом Ярославской области об областном бюджете на очередной финансовый год и на плановый период.</w:t>
      </w:r>
    </w:p>
    <w:p w14:paraId="2D101DDF" w14:textId="3EA347D3"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xml:space="preserve">12. Контроль за организацией предоставления социальной услуги </w:t>
      </w:r>
      <w:bookmarkStart w:id="5" w:name="_GoBack"/>
      <w:bookmarkEnd w:id="5"/>
      <w:r w:rsidRPr="008F37AC">
        <w:rPr>
          <w:rFonts w:ascii="Times New Roman" w:eastAsia="Times New Roman" w:hAnsi="Times New Roman" w:cs="Times New Roman"/>
          <w:sz w:val="28"/>
          <w:szCs w:val="28"/>
          <w:lang w:eastAsia="en-US"/>
        </w:rPr>
        <w:t>возлагается на управление по социальной и демографической политике Правительства области.</w:t>
      </w:r>
      <w:r w:rsidR="002A217E" w:rsidRPr="002A217E">
        <w:t xml:space="preserve"> </w:t>
      </w:r>
      <w:r w:rsidR="002A217E" w:rsidRPr="002A217E">
        <w:rPr>
          <w:rFonts w:ascii="Times New Roman" w:eastAsia="Times New Roman" w:hAnsi="Times New Roman" w:cs="Times New Roman"/>
          <w:sz w:val="28"/>
          <w:szCs w:val="28"/>
          <w:lang w:eastAsia="en-US"/>
        </w:rPr>
        <w:t>&lt;в ред. постановления Правительства области от 13.07.2018 № 520-п&gt;</w:t>
      </w:r>
    </w:p>
    <w:p w14:paraId="5E56D112" w14:textId="77777777" w:rsidR="008F37AC" w:rsidRPr="008F37AC" w:rsidRDefault="008F37AC" w:rsidP="008F37AC">
      <w:pPr>
        <w:widowControl/>
        <w:autoSpaceDE/>
        <w:autoSpaceDN/>
        <w:adjustRightInd/>
        <w:ind w:firstLine="709"/>
        <w:jc w:val="both"/>
        <w:rPr>
          <w:rFonts w:ascii="Times New Roman" w:eastAsia="Times New Roman" w:hAnsi="Times New Roman" w:cs="Times New Roman"/>
          <w:sz w:val="28"/>
          <w:szCs w:val="28"/>
          <w:lang w:eastAsia="en-US"/>
        </w:rPr>
      </w:pPr>
    </w:p>
    <w:p w14:paraId="439F904E" w14:textId="77777777" w:rsidR="008F37AC" w:rsidRPr="008F37AC" w:rsidRDefault="008F37AC" w:rsidP="008F37AC">
      <w:pPr>
        <w:ind w:firstLine="7088"/>
        <w:outlineLvl w:val="1"/>
        <w:rPr>
          <w:rFonts w:ascii="Times New Roman" w:eastAsia="Times New Roman" w:hAnsi="Times New Roman" w:cs="Times New Roman"/>
          <w:sz w:val="28"/>
          <w:szCs w:val="28"/>
          <w:lang w:eastAsia="en-US"/>
        </w:rPr>
        <w:sectPr w:rsidR="008F37AC" w:rsidRPr="008F37AC" w:rsidSect="0032761E">
          <w:pgSz w:w="11906" w:h="16838" w:code="9"/>
          <w:pgMar w:top="1134" w:right="567" w:bottom="851" w:left="1985" w:header="709" w:footer="357" w:gutter="0"/>
          <w:pgNumType w:start="1"/>
          <w:cols w:space="708"/>
          <w:titlePg/>
          <w:docGrid w:linePitch="381"/>
        </w:sectPr>
      </w:pPr>
    </w:p>
    <w:p w14:paraId="5B6FE856" w14:textId="77777777" w:rsidR="008F37AC" w:rsidRPr="008F37AC" w:rsidRDefault="008F37AC" w:rsidP="008F37AC">
      <w:pPr>
        <w:ind w:firstLine="7088"/>
        <w:outlineLvl w:val="1"/>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xml:space="preserve">Приложение </w:t>
      </w:r>
    </w:p>
    <w:p w14:paraId="6F310993" w14:textId="77777777" w:rsidR="008F37AC" w:rsidRDefault="008F37AC" w:rsidP="008F37AC">
      <w:pPr>
        <w:ind w:firstLine="7088"/>
        <w:rPr>
          <w:rFonts w:ascii="Times New Roman" w:eastAsia="Times New Roman" w:hAnsi="Times New Roman" w:cs="Times New Roman"/>
          <w:sz w:val="28"/>
          <w:szCs w:val="28"/>
          <w:lang w:eastAsia="en-US"/>
        </w:rPr>
      </w:pPr>
      <w:r w:rsidRPr="008F37AC">
        <w:rPr>
          <w:rFonts w:ascii="Times New Roman" w:eastAsia="Times New Roman" w:hAnsi="Times New Roman" w:cs="Times New Roman"/>
          <w:sz w:val="28"/>
          <w:szCs w:val="28"/>
          <w:lang w:eastAsia="en-US"/>
        </w:rPr>
        <w:t xml:space="preserve">к </w:t>
      </w:r>
      <w:hyperlink w:anchor="Par276" w:history="1">
        <w:r w:rsidRPr="008F37AC">
          <w:rPr>
            <w:rFonts w:ascii="Times New Roman" w:eastAsia="Times New Roman" w:hAnsi="Times New Roman" w:cs="Times New Roman"/>
            <w:sz w:val="28"/>
            <w:szCs w:val="28"/>
            <w:lang w:eastAsia="en-US"/>
          </w:rPr>
          <w:t>Порядку</w:t>
        </w:r>
      </w:hyperlink>
    </w:p>
    <w:p w14:paraId="7B2E380F" w14:textId="77777777" w:rsidR="003469B9" w:rsidRDefault="004D6ECE" w:rsidP="004D6ECE">
      <w:pPr>
        <w:jc w:val="right"/>
        <w:rPr>
          <w:rFonts w:ascii="Times New Roman" w:eastAsia="Times New Roman" w:hAnsi="Times New Roman" w:cs="Times New Roman"/>
          <w:sz w:val="28"/>
          <w:szCs w:val="28"/>
          <w:lang w:eastAsia="en-US"/>
        </w:rPr>
      </w:pPr>
      <w:r w:rsidRPr="004D6ECE">
        <w:rPr>
          <w:rFonts w:ascii="Times New Roman" w:eastAsia="Times New Roman" w:hAnsi="Times New Roman" w:cs="Times New Roman"/>
          <w:sz w:val="28"/>
          <w:szCs w:val="28"/>
          <w:lang w:eastAsia="en-US"/>
        </w:rPr>
        <w:t>&lt;в ред. постановлени</w:t>
      </w:r>
      <w:r w:rsidR="003469B9">
        <w:rPr>
          <w:rFonts w:ascii="Times New Roman" w:eastAsia="Times New Roman" w:hAnsi="Times New Roman" w:cs="Times New Roman"/>
          <w:sz w:val="28"/>
          <w:szCs w:val="28"/>
          <w:lang w:eastAsia="en-US"/>
        </w:rPr>
        <w:t>й</w:t>
      </w:r>
      <w:r w:rsidRPr="004D6ECE">
        <w:rPr>
          <w:rFonts w:ascii="Times New Roman" w:eastAsia="Times New Roman" w:hAnsi="Times New Roman" w:cs="Times New Roman"/>
          <w:sz w:val="28"/>
          <w:szCs w:val="28"/>
          <w:lang w:eastAsia="en-US"/>
        </w:rPr>
        <w:t xml:space="preserve"> Правительства области от 04.06.2015 № 609-п</w:t>
      </w:r>
      <w:r w:rsidR="003469B9">
        <w:rPr>
          <w:rFonts w:ascii="Times New Roman" w:eastAsia="Times New Roman" w:hAnsi="Times New Roman" w:cs="Times New Roman"/>
          <w:sz w:val="28"/>
          <w:szCs w:val="28"/>
          <w:lang w:eastAsia="en-US"/>
        </w:rPr>
        <w:t>,</w:t>
      </w:r>
    </w:p>
    <w:p w14:paraId="040F8DA9" w14:textId="539A1D2B" w:rsidR="004D6ECE" w:rsidRPr="004D6ECE" w:rsidRDefault="003469B9" w:rsidP="004D6ECE">
      <w:pPr>
        <w:jc w:val="right"/>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от 16.05.2016 № 564-п</w:t>
      </w:r>
      <w:r w:rsidR="004D6ECE" w:rsidRPr="004D6ECE">
        <w:rPr>
          <w:rFonts w:ascii="Times New Roman" w:eastAsia="Times New Roman" w:hAnsi="Times New Roman" w:cs="Times New Roman"/>
          <w:sz w:val="28"/>
          <w:szCs w:val="28"/>
          <w:lang w:eastAsia="en-US"/>
        </w:rPr>
        <w:t>&gt;</w:t>
      </w:r>
    </w:p>
    <w:p w14:paraId="6DA94380" w14:textId="77777777" w:rsidR="004D6ECE" w:rsidRDefault="004D6ECE" w:rsidP="008F37AC">
      <w:pPr>
        <w:ind w:firstLine="7088"/>
        <w:rPr>
          <w:rFonts w:ascii="Times New Roman" w:eastAsia="Times New Roman" w:hAnsi="Times New Roman" w:cs="Times New Roman"/>
          <w:sz w:val="28"/>
          <w:szCs w:val="28"/>
          <w:lang w:eastAsia="en-US"/>
        </w:rPr>
      </w:pPr>
    </w:p>
    <w:p w14:paraId="7F41EF0B" w14:textId="77777777" w:rsidR="003469B9" w:rsidRPr="003469B9" w:rsidRDefault="003469B9" w:rsidP="003469B9">
      <w:pPr>
        <w:widowControl/>
        <w:autoSpaceDE/>
        <w:autoSpaceDN/>
        <w:adjustRightInd/>
        <w:jc w:val="center"/>
        <w:rPr>
          <w:rFonts w:ascii="Times New Roman" w:eastAsia="Times New Roman" w:hAnsi="Times New Roman" w:cs="Times New Roman"/>
          <w:b/>
          <w:bCs/>
          <w:sz w:val="28"/>
          <w:szCs w:val="28"/>
          <w:lang w:eastAsia="en-US"/>
        </w:rPr>
      </w:pPr>
      <w:r w:rsidRPr="003469B9">
        <w:rPr>
          <w:rFonts w:ascii="Times New Roman" w:eastAsia="Times New Roman" w:hAnsi="Times New Roman" w:cs="Times New Roman"/>
          <w:b/>
          <w:bCs/>
          <w:sz w:val="28"/>
          <w:szCs w:val="28"/>
          <w:lang w:eastAsia="en-US"/>
        </w:rPr>
        <w:t xml:space="preserve">ФОРМА </w:t>
      </w:r>
    </w:p>
    <w:p w14:paraId="1F7C6558" w14:textId="77777777" w:rsidR="003469B9" w:rsidRPr="003469B9" w:rsidRDefault="003469B9" w:rsidP="003469B9">
      <w:pPr>
        <w:widowControl/>
        <w:autoSpaceDE/>
        <w:autoSpaceDN/>
        <w:adjustRightInd/>
        <w:jc w:val="center"/>
        <w:rPr>
          <w:rFonts w:ascii="Times New Roman" w:eastAsia="Times New Roman" w:hAnsi="Times New Roman" w:cs="Times New Roman"/>
          <w:b/>
          <w:bCs/>
          <w:sz w:val="28"/>
          <w:szCs w:val="28"/>
          <w:lang w:eastAsia="en-US"/>
        </w:rPr>
      </w:pPr>
      <w:r w:rsidRPr="003469B9">
        <w:rPr>
          <w:rFonts w:ascii="Times New Roman" w:eastAsia="Times New Roman" w:hAnsi="Times New Roman" w:cs="Times New Roman"/>
          <w:b/>
          <w:bCs/>
          <w:sz w:val="28"/>
          <w:szCs w:val="28"/>
          <w:lang w:eastAsia="en-US"/>
        </w:rPr>
        <w:t xml:space="preserve">заявления о предоставлении социальной услуги </w:t>
      </w:r>
    </w:p>
    <w:p w14:paraId="0248AD7A" w14:textId="77777777" w:rsidR="003469B9" w:rsidRPr="003469B9" w:rsidRDefault="003469B9" w:rsidP="003469B9">
      <w:pPr>
        <w:widowControl/>
        <w:autoSpaceDE/>
        <w:autoSpaceDN/>
        <w:adjustRightInd/>
        <w:jc w:val="center"/>
        <w:rPr>
          <w:rFonts w:ascii="Times New Roman" w:eastAsia="Times New Roman" w:hAnsi="Times New Roman" w:cs="Times New Roman"/>
          <w:b/>
          <w:bCs/>
          <w:sz w:val="28"/>
          <w:szCs w:val="28"/>
          <w:lang w:eastAsia="en-US"/>
        </w:rPr>
      </w:pPr>
      <w:r w:rsidRPr="003469B9">
        <w:rPr>
          <w:rFonts w:ascii="Times New Roman" w:eastAsia="Times New Roman" w:hAnsi="Times New Roman" w:cs="Times New Roman"/>
          <w:b/>
          <w:bCs/>
          <w:sz w:val="28"/>
          <w:szCs w:val="28"/>
          <w:lang w:eastAsia="en-US"/>
        </w:rPr>
        <w:t>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p>
    <w:p w14:paraId="3933BFE4" w14:textId="77777777" w:rsidR="003469B9" w:rsidRPr="003469B9" w:rsidRDefault="003469B9" w:rsidP="003469B9">
      <w:pPr>
        <w:widowControl/>
        <w:autoSpaceDE/>
        <w:autoSpaceDN/>
        <w:adjustRightInd/>
        <w:ind w:firstLine="540"/>
        <w:jc w:val="both"/>
        <w:rPr>
          <w:rFonts w:ascii="Times New Roman" w:eastAsia="Times New Roman" w:hAnsi="Times New Roman" w:cs="Times New Roman"/>
          <w:sz w:val="28"/>
          <w:szCs w:val="28"/>
          <w:lang w:eastAsia="en-US"/>
        </w:rPr>
      </w:pPr>
    </w:p>
    <w:p w14:paraId="11556BDE" w14:textId="77777777" w:rsidR="003469B9" w:rsidRPr="003469B9" w:rsidRDefault="003469B9" w:rsidP="003469B9">
      <w:pPr>
        <w:widowControl/>
        <w:autoSpaceDE/>
        <w:autoSpaceDN/>
        <w:adjustRightInd/>
        <w:spacing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В __________________________________</w:t>
      </w:r>
    </w:p>
    <w:p w14:paraId="1517EC8E" w14:textId="77777777" w:rsidR="003469B9" w:rsidRPr="003469B9" w:rsidRDefault="003469B9" w:rsidP="003469B9">
      <w:pPr>
        <w:widowControl/>
        <w:autoSpaceDE/>
        <w:autoSpaceDN/>
        <w:adjustRightInd/>
        <w:spacing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____________________________________</w:t>
      </w:r>
    </w:p>
    <w:p w14:paraId="51DAD34F" w14:textId="77777777" w:rsidR="003469B9" w:rsidRPr="003469B9" w:rsidRDefault="003469B9" w:rsidP="003469B9">
      <w:pPr>
        <w:widowControl/>
        <w:autoSpaceDE/>
        <w:autoSpaceDN/>
        <w:adjustRightInd/>
        <w:spacing w:line="233" w:lineRule="auto"/>
        <w:ind w:firstLine="3969"/>
        <w:jc w:val="right"/>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4"/>
          <w:szCs w:val="20"/>
          <w:lang w:eastAsia="en-US"/>
        </w:rPr>
        <w:t xml:space="preserve">(наименование органа местного самоуправления) </w:t>
      </w:r>
    </w:p>
    <w:p w14:paraId="52E961BA" w14:textId="77777777" w:rsidR="003469B9" w:rsidRPr="003469B9" w:rsidRDefault="003469B9" w:rsidP="003469B9">
      <w:pPr>
        <w:widowControl/>
        <w:autoSpaceDE/>
        <w:autoSpaceDN/>
        <w:adjustRightInd/>
        <w:spacing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____________________________________</w:t>
      </w:r>
    </w:p>
    <w:p w14:paraId="5E570937" w14:textId="77777777" w:rsidR="003469B9" w:rsidRPr="003469B9" w:rsidRDefault="003469B9" w:rsidP="003469B9">
      <w:pPr>
        <w:widowControl/>
        <w:autoSpaceDE/>
        <w:autoSpaceDN/>
        <w:adjustRightInd/>
        <w:spacing w:line="233" w:lineRule="auto"/>
        <w:ind w:firstLine="3969"/>
        <w:jc w:val="center"/>
        <w:rPr>
          <w:rFonts w:ascii="Times New Roman" w:eastAsia="Times New Roman" w:hAnsi="Times New Roman" w:cs="Times New Roman"/>
          <w:sz w:val="24"/>
          <w:szCs w:val="20"/>
          <w:lang w:eastAsia="en-US"/>
        </w:rPr>
      </w:pPr>
      <w:r w:rsidRPr="003469B9">
        <w:rPr>
          <w:rFonts w:ascii="Times New Roman" w:eastAsia="Times New Roman" w:hAnsi="Times New Roman" w:cs="Times New Roman"/>
          <w:sz w:val="24"/>
          <w:szCs w:val="20"/>
          <w:lang w:eastAsia="en-US"/>
        </w:rPr>
        <w:t>(наименование должности, Ф.И.О. руководителя)</w:t>
      </w:r>
    </w:p>
    <w:p w14:paraId="4C096B5B" w14:textId="77777777" w:rsidR="003469B9" w:rsidRPr="003469B9" w:rsidRDefault="003469B9" w:rsidP="003469B9">
      <w:pPr>
        <w:widowControl/>
        <w:autoSpaceDE/>
        <w:autoSpaceDN/>
        <w:adjustRightInd/>
        <w:spacing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____________________________________</w:t>
      </w:r>
    </w:p>
    <w:p w14:paraId="20685CE0" w14:textId="77777777" w:rsidR="003469B9" w:rsidRPr="003469B9" w:rsidRDefault="003469B9" w:rsidP="003469B9">
      <w:pPr>
        <w:widowControl/>
        <w:autoSpaceDE/>
        <w:autoSpaceDN/>
        <w:adjustRightInd/>
        <w:spacing w:before="120"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____________________________________</w:t>
      </w:r>
    </w:p>
    <w:p w14:paraId="5EBFB68B" w14:textId="77777777" w:rsidR="003469B9" w:rsidRPr="003469B9" w:rsidRDefault="003469B9" w:rsidP="003469B9">
      <w:pPr>
        <w:widowControl/>
        <w:autoSpaceDE/>
        <w:autoSpaceDN/>
        <w:adjustRightInd/>
        <w:spacing w:line="233" w:lineRule="auto"/>
        <w:ind w:firstLine="3969"/>
        <w:jc w:val="center"/>
        <w:rPr>
          <w:rFonts w:ascii="Times New Roman" w:eastAsia="Times New Roman" w:hAnsi="Times New Roman" w:cs="Times New Roman"/>
          <w:sz w:val="24"/>
          <w:szCs w:val="20"/>
          <w:lang w:eastAsia="en-US"/>
        </w:rPr>
      </w:pPr>
      <w:r w:rsidRPr="003469B9">
        <w:rPr>
          <w:rFonts w:ascii="Times New Roman" w:eastAsia="Times New Roman" w:hAnsi="Times New Roman" w:cs="Times New Roman"/>
          <w:sz w:val="24"/>
          <w:szCs w:val="20"/>
          <w:lang w:eastAsia="en-US"/>
        </w:rPr>
        <w:t>(Ф.И.О., паспортные данные заявителя)</w:t>
      </w:r>
    </w:p>
    <w:p w14:paraId="7BCAE309" w14:textId="77777777" w:rsidR="003469B9" w:rsidRPr="003469B9" w:rsidRDefault="003469B9" w:rsidP="003469B9">
      <w:pPr>
        <w:widowControl/>
        <w:autoSpaceDE/>
        <w:autoSpaceDN/>
        <w:adjustRightInd/>
        <w:spacing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____________________________________</w:t>
      </w:r>
    </w:p>
    <w:p w14:paraId="3174C9BB" w14:textId="77777777" w:rsidR="003469B9" w:rsidRPr="003469B9" w:rsidRDefault="003469B9" w:rsidP="003469B9">
      <w:pPr>
        <w:widowControl/>
        <w:autoSpaceDE/>
        <w:autoSpaceDN/>
        <w:adjustRightInd/>
        <w:spacing w:line="233" w:lineRule="auto"/>
        <w:ind w:firstLine="3969"/>
        <w:jc w:val="center"/>
        <w:rPr>
          <w:rFonts w:ascii="Times New Roman" w:eastAsia="Times New Roman" w:hAnsi="Times New Roman" w:cs="Times New Roman"/>
          <w:sz w:val="28"/>
          <w:szCs w:val="20"/>
          <w:lang w:eastAsia="en-US"/>
        </w:rPr>
      </w:pPr>
      <w:r w:rsidRPr="003469B9">
        <w:rPr>
          <w:rFonts w:ascii="Times New Roman" w:eastAsia="Times New Roman" w:hAnsi="Times New Roman" w:cs="Times New Roman"/>
          <w:spacing w:val="-6"/>
          <w:sz w:val="24"/>
          <w:szCs w:val="20"/>
          <w:lang w:eastAsia="en-US"/>
        </w:rPr>
        <w:t>(адрес места жительства, номера служебного,</w:t>
      </w:r>
    </w:p>
    <w:p w14:paraId="686BCF57" w14:textId="77777777" w:rsidR="003469B9" w:rsidRPr="003469B9" w:rsidRDefault="003469B9" w:rsidP="003469B9">
      <w:pPr>
        <w:widowControl/>
        <w:autoSpaceDE/>
        <w:autoSpaceDN/>
        <w:adjustRightInd/>
        <w:spacing w:line="233" w:lineRule="auto"/>
        <w:ind w:firstLine="396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____________________________________</w:t>
      </w:r>
    </w:p>
    <w:p w14:paraId="0AFE3698" w14:textId="77777777" w:rsidR="003469B9" w:rsidRPr="003469B9" w:rsidRDefault="003469B9" w:rsidP="003469B9">
      <w:pPr>
        <w:widowControl/>
        <w:autoSpaceDE/>
        <w:autoSpaceDN/>
        <w:adjustRightInd/>
        <w:spacing w:line="233" w:lineRule="auto"/>
        <w:ind w:firstLine="3969"/>
        <w:jc w:val="center"/>
        <w:rPr>
          <w:rFonts w:ascii="Times New Roman" w:eastAsia="Times New Roman" w:hAnsi="Times New Roman" w:cs="Times New Roman"/>
          <w:spacing w:val="-6"/>
          <w:sz w:val="24"/>
          <w:szCs w:val="20"/>
          <w:lang w:eastAsia="en-US"/>
        </w:rPr>
      </w:pPr>
      <w:r w:rsidRPr="003469B9">
        <w:rPr>
          <w:rFonts w:ascii="Times New Roman" w:eastAsia="Times New Roman" w:hAnsi="Times New Roman" w:cs="Times New Roman"/>
          <w:spacing w:val="-6"/>
          <w:sz w:val="24"/>
          <w:szCs w:val="20"/>
          <w:lang w:eastAsia="en-US"/>
        </w:rPr>
        <w:t>домашнего телефонов)</w:t>
      </w:r>
    </w:p>
    <w:p w14:paraId="55810D9B" w14:textId="77777777" w:rsidR="003469B9" w:rsidRPr="003469B9" w:rsidRDefault="003469B9" w:rsidP="003469B9">
      <w:pPr>
        <w:widowControl/>
        <w:autoSpaceDE/>
        <w:autoSpaceDN/>
        <w:adjustRightInd/>
        <w:spacing w:line="233" w:lineRule="auto"/>
        <w:ind w:firstLine="4253"/>
        <w:jc w:val="both"/>
        <w:rPr>
          <w:rFonts w:ascii="Times New Roman" w:eastAsia="Times New Roman" w:hAnsi="Times New Roman" w:cs="Times New Roman"/>
          <w:sz w:val="28"/>
          <w:szCs w:val="28"/>
          <w:lang w:eastAsia="en-US"/>
        </w:rPr>
      </w:pPr>
    </w:p>
    <w:p w14:paraId="52F3C97A" w14:textId="77777777" w:rsidR="003469B9" w:rsidRPr="003469B9" w:rsidRDefault="003469B9" w:rsidP="003469B9">
      <w:pPr>
        <w:widowControl/>
        <w:autoSpaceDE/>
        <w:autoSpaceDN/>
        <w:adjustRightInd/>
        <w:spacing w:line="233" w:lineRule="auto"/>
        <w:ind w:firstLine="4253"/>
        <w:jc w:val="both"/>
        <w:rPr>
          <w:rFonts w:ascii="Times New Roman" w:eastAsia="Times New Roman" w:hAnsi="Times New Roman" w:cs="Times New Roman"/>
          <w:sz w:val="28"/>
          <w:szCs w:val="28"/>
          <w:lang w:eastAsia="en-US"/>
        </w:rPr>
      </w:pPr>
    </w:p>
    <w:p w14:paraId="6D8522D0" w14:textId="77777777" w:rsidR="003469B9" w:rsidRPr="003469B9" w:rsidRDefault="003469B9" w:rsidP="003469B9">
      <w:pPr>
        <w:widowControl/>
        <w:autoSpaceDE/>
        <w:autoSpaceDN/>
        <w:adjustRightInd/>
        <w:jc w:val="center"/>
        <w:rPr>
          <w:rFonts w:ascii="Times New Roman" w:eastAsia="Times New Roman" w:hAnsi="Times New Roman" w:cs="Times New Roman"/>
          <w:b/>
          <w:sz w:val="28"/>
          <w:szCs w:val="28"/>
          <w:lang w:eastAsia="en-US"/>
        </w:rPr>
      </w:pPr>
      <w:bookmarkStart w:id="6" w:name="Par326"/>
      <w:bookmarkEnd w:id="6"/>
      <w:r w:rsidRPr="003469B9">
        <w:rPr>
          <w:rFonts w:ascii="Times New Roman" w:eastAsia="Times New Roman" w:hAnsi="Times New Roman" w:cs="Times New Roman"/>
          <w:b/>
          <w:sz w:val="28"/>
          <w:szCs w:val="28"/>
          <w:lang w:eastAsia="en-US"/>
        </w:rPr>
        <w:t>ЗАЯВЛЕНИЕ</w:t>
      </w:r>
    </w:p>
    <w:p w14:paraId="27956912" w14:textId="77777777" w:rsidR="003469B9" w:rsidRPr="003469B9" w:rsidRDefault="003469B9" w:rsidP="003469B9">
      <w:pPr>
        <w:widowControl/>
        <w:autoSpaceDE/>
        <w:autoSpaceDN/>
        <w:adjustRightInd/>
        <w:ind w:firstLine="709"/>
        <w:rPr>
          <w:rFonts w:ascii="Times New Roman" w:eastAsia="Times New Roman" w:hAnsi="Times New Roman" w:cs="Times New Roman"/>
          <w:sz w:val="28"/>
          <w:szCs w:val="28"/>
          <w:lang w:eastAsia="en-US"/>
        </w:rPr>
      </w:pPr>
    </w:p>
    <w:p w14:paraId="29EC9369"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Прошу предоставить моему ребенку ______________________________</w:t>
      </w:r>
    </w:p>
    <w:p w14:paraId="73DFDBA3" w14:textId="77777777" w:rsidR="003469B9" w:rsidRPr="003469B9" w:rsidRDefault="003469B9" w:rsidP="003469B9">
      <w:pPr>
        <w:widowControl/>
        <w:tabs>
          <w:tab w:val="left" w:pos="5954"/>
        </w:tabs>
        <w:autoSpaceDE/>
        <w:autoSpaceDN/>
        <w:adjustRightInd/>
        <w:ind w:firstLine="709"/>
        <w:jc w:val="both"/>
        <w:rPr>
          <w:rFonts w:ascii="Times New Roman" w:eastAsia="Times New Roman" w:hAnsi="Times New Roman" w:cs="Times New Roman"/>
          <w:sz w:val="24"/>
          <w:szCs w:val="20"/>
          <w:lang w:eastAsia="en-US"/>
        </w:rPr>
      </w:pPr>
      <w:r w:rsidRPr="003469B9">
        <w:rPr>
          <w:rFonts w:ascii="Times New Roman" w:eastAsia="Times New Roman" w:hAnsi="Times New Roman" w:cs="Times New Roman"/>
          <w:sz w:val="24"/>
          <w:szCs w:val="20"/>
          <w:lang w:eastAsia="en-US"/>
        </w:rPr>
        <w:tab/>
        <w:t>(Ф.И.О., дата, год рождения)</w:t>
      </w:r>
    </w:p>
    <w:p w14:paraId="6DF9FAC4" w14:textId="77777777" w:rsidR="003469B9" w:rsidRPr="003469B9" w:rsidRDefault="003469B9" w:rsidP="003469B9">
      <w:pPr>
        <w:widowControl/>
        <w:autoSpaceDE/>
        <w:autoSpaceDN/>
        <w:adjustRightInd/>
        <w:jc w:val="both"/>
        <w:rPr>
          <w:rFonts w:ascii="Times New Roman" w:eastAsia="Times New Roman" w:hAnsi="Times New Roman" w:cs="Times New Roman"/>
          <w:sz w:val="24"/>
          <w:szCs w:val="20"/>
          <w:lang w:eastAsia="en-US"/>
        </w:rPr>
      </w:pPr>
      <w:r w:rsidRPr="003469B9">
        <w:rPr>
          <w:rFonts w:ascii="Times New Roman" w:eastAsia="Times New Roman" w:hAnsi="Times New Roman" w:cs="Times New Roman"/>
          <w:sz w:val="24"/>
          <w:szCs w:val="20"/>
          <w:lang w:eastAsia="en-US"/>
        </w:rPr>
        <w:t>_____________________________________________________________________________</w:t>
      </w:r>
    </w:p>
    <w:p w14:paraId="2A162977"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социальную услугу по (нужное отметить):</w:t>
      </w:r>
    </w:p>
    <w:tbl>
      <w:tblPr>
        <w:tblStyle w:val="1"/>
        <w:tblW w:w="5000" w:type="pct"/>
        <w:tblLook w:val="04A0" w:firstRow="1" w:lastRow="0" w:firstColumn="1" w:lastColumn="0" w:noHBand="0" w:noVBand="1"/>
      </w:tblPr>
      <w:tblGrid>
        <w:gridCol w:w="9311"/>
        <w:gridCol w:w="594"/>
      </w:tblGrid>
      <w:tr w:rsidR="003469B9" w:rsidRPr="003469B9" w14:paraId="289AA708" w14:textId="77777777" w:rsidTr="00006EC0">
        <w:tc>
          <w:tcPr>
            <w:tcW w:w="4700" w:type="pct"/>
            <w:tcBorders>
              <w:top w:val="nil"/>
              <w:left w:val="nil"/>
              <w:bottom w:val="nil"/>
            </w:tcBorders>
          </w:tcPr>
          <w:p w14:paraId="2F41823D"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 оплате стоимости пребывания ребенка в лагере с дневной формой пребывания детей, расположенном на территории Ярославской области</w:t>
            </w:r>
          </w:p>
        </w:tc>
        <w:tc>
          <w:tcPr>
            <w:tcW w:w="300" w:type="pct"/>
            <w:tcBorders>
              <w:top w:val="single" w:sz="4" w:space="0" w:color="auto"/>
            </w:tcBorders>
          </w:tcPr>
          <w:p w14:paraId="7F2E26FD"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1B3F77D4" w14:textId="77777777" w:rsidTr="00006EC0">
        <w:tc>
          <w:tcPr>
            <w:tcW w:w="4700" w:type="pct"/>
            <w:tcBorders>
              <w:top w:val="nil"/>
              <w:left w:val="nil"/>
              <w:bottom w:val="nil"/>
            </w:tcBorders>
          </w:tcPr>
          <w:p w14:paraId="50069FC4"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 предоставлению путёвки в загородную оздоровительную организацию круглосуточного пребывания детей, расположенную на территории Ярославской области</w:t>
            </w:r>
          </w:p>
        </w:tc>
        <w:tc>
          <w:tcPr>
            <w:tcW w:w="300" w:type="pct"/>
          </w:tcPr>
          <w:p w14:paraId="292C1572"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4582B2D8" w14:textId="77777777" w:rsidTr="00006EC0">
        <w:tc>
          <w:tcPr>
            <w:tcW w:w="4700" w:type="pct"/>
            <w:tcBorders>
              <w:top w:val="nil"/>
              <w:left w:val="nil"/>
              <w:bottom w:val="nil"/>
            </w:tcBorders>
          </w:tcPr>
          <w:p w14:paraId="6CE4C971"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 предоставлению путёвки в санаторный оздоровительный лагерь круглогодичного действия, расположенный на территории Ярославской области____________________________________________________</w:t>
            </w:r>
          </w:p>
        </w:tc>
        <w:tc>
          <w:tcPr>
            <w:tcW w:w="300" w:type="pct"/>
          </w:tcPr>
          <w:p w14:paraId="2010F48E"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bl>
    <w:p w14:paraId="4213D858" w14:textId="77777777" w:rsidR="003469B9" w:rsidRPr="003469B9" w:rsidRDefault="003469B9" w:rsidP="003469B9">
      <w:pPr>
        <w:widowControl/>
        <w:autoSpaceDE/>
        <w:autoSpaceDN/>
        <w:adjustRightInd/>
        <w:ind w:firstLine="709"/>
        <w:jc w:val="center"/>
        <w:rPr>
          <w:rFonts w:ascii="Times New Roman" w:eastAsia="Times New Roman" w:hAnsi="Times New Roman" w:cs="Times New Roman"/>
          <w:sz w:val="24"/>
          <w:szCs w:val="20"/>
          <w:lang w:eastAsia="en-US"/>
        </w:rPr>
      </w:pPr>
      <w:r w:rsidRPr="003469B9">
        <w:rPr>
          <w:rFonts w:ascii="Times New Roman" w:eastAsia="Times New Roman" w:hAnsi="Times New Roman" w:cs="Times New Roman"/>
          <w:sz w:val="24"/>
          <w:szCs w:val="20"/>
          <w:lang w:eastAsia="en-US"/>
        </w:rPr>
        <w:t xml:space="preserve"> (наименование организации, адрес месторасположения)</w:t>
      </w:r>
    </w:p>
    <w:p w14:paraId="0E5F7393"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Основание – отнесение ребенка к категории (нужное отметить):</w:t>
      </w:r>
    </w:p>
    <w:tbl>
      <w:tblPr>
        <w:tblStyle w:val="1"/>
        <w:tblW w:w="5000" w:type="pct"/>
        <w:tblLook w:val="04A0" w:firstRow="1" w:lastRow="0" w:firstColumn="1" w:lastColumn="0" w:noHBand="0" w:noVBand="1"/>
      </w:tblPr>
      <w:tblGrid>
        <w:gridCol w:w="9311"/>
        <w:gridCol w:w="594"/>
      </w:tblGrid>
      <w:tr w:rsidR="003469B9" w:rsidRPr="003469B9" w14:paraId="7A6DF630" w14:textId="77777777" w:rsidTr="00006EC0">
        <w:tc>
          <w:tcPr>
            <w:tcW w:w="4700" w:type="pct"/>
            <w:tcBorders>
              <w:top w:val="nil"/>
              <w:left w:val="nil"/>
              <w:bottom w:val="nil"/>
              <w:right w:val="single" w:sz="4" w:space="0" w:color="auto"/>
            </w:tcBorders>
          </w:tcPr>
          <w:p w14:paraId="7EE18C71"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 ребёнок, находящийся в трудной жизненной ситуации:</w:t>
            </w:r>
          </w:p>
        </w:tc>
        <w:tc>
          <w:tcPr>
            <w:tcW w:w="300" w:type="pct"/>
            <w:tcBorders>
              <w:top w:val="single" w:sz="4" w:space="0" w:color="auto"/>
              <w:left w:val="single" w:sz="4" w:space="0" w:color="auto"/>
              <w:bottom w:val="single" w:sz="4" w:space="0" w:color="auto"/>
              <w:right w:val="single" w:sz="4" w:space="0" w:color="auto"/>
            </w:tcBorders>
          </w:tcPr>
          <w:p w14:paraId="2DD5B42D"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3B0F9851" w14:textId="77777777" w:rsidTr="00006EC0">
        <w:tc>
          <w:tcPr>
            <w:tcW w:w="4700" w:type="pct"/>
            <w:tcBorders>
              <w:top w:val="nil"/>
              <w:left w:val="nil"/>
              <w:bottom w:val="nil"/>
              <w:right w:val="single" w:sz="4" w:space="0" w:color="auto"/>
            </w:tcBorders>
          </w:tcPr>
          <w:p w14:paraId="678A9974"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ребёнок-сирота и ребёнок, оставшийся без попечения родителей</w:t>
            </w:r>
          </w:p>
        </w:tc>
        <w:tc>
          <w:tcPr>
            <w:tcW w:w="300" w:type="pct"/>
            <w:tcBorders>
              <w:top w:val="single" w:sz="4" w:space="0" w:color="auto"/>
              <w:left w:val="single" w:sz="4" w:space="0" w:color="auto"/>
              <w:bottom w:val="single" w:sz="4" w:space="0" w:color="auto"/>
              <w:right w:val="single" w:sz="4" w:space="0" w:color="auto"/>
            </w:tcBorders>
          </w:tcPr>
          <w:p w14:paraId="4B2DE74F"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4BEB9C93" w14:textId="77777777" w:rsidTr="00006EC0">
        <w:tc>
          <w:tcPr>
            <w:tcW w:w="4700" w:type="pct"/>
            <w:tcBorders>
              <w:top w:val="nil"/>
              <w:left w:val="nil"/>
              <w:bottom w:val="nil"/>
              <w:right w:val="single" w:sz="4" w:space="0" w:color="auto"/>
            </w:tcBorders>
          </w:tcPr>
          <w:p w14:paraId="6053345D"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ребёнок-инвалид</w:t>
            </w:r>
          </w:p>
        </w:tc>
        <w:tc>
          <w:tcPr>
            <w:tcW w:w="300" w:type="pct"/>
            <w:tcBorders>
              <w:top w:val="single" w:sz="4" w:space="0" w:color="auto"/>
              <w:left w:val="single" w:sz="4" w:space="0" w:color="auto"/>
              <w:bottom w:val="single" w:sz="4" w:space="0" w:color="auto"/>
              <w:right w:val="single" w:sz="4" w:space="0" w:color="auto"/>
            </w:tcBorders>
          </w:tcPr>
          <w:p w14:paraId="730CC4ED"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27357BF9" w14:textId="77777777" w:rsidTr="00006EC0">
        <w:tc>
          <w:tcPr>
            <w:tcW w:w="4700" w:type="pct"/>
            <w:tcBorders>
              <w:top w:val="nil"/>
              <w:left w:val="nil"/>
              <w:bottom w:val="nil"/>
              <w:right w:val="single" w:sz="4" w:space="0" w:color="auto"/>
            </w:tcBorders>
          </w:tcPr>
          <w:p w14:paraId="28E2A392"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проживающий в малоимущей семье</w:t>
            </w:r>
          </w:p>
        </w:tc>
        <w:tc>
          <w:tcPr>
            <w:tcW w:w="300" w:type="pct"/>
            <w:tcBorders>
              <w:top w:val="single" w:sz="4" w:space="0" w:color="auto"/>
              <w:left w:val="single" w:sz="4" w:space="0" w:color="auto"/>
              <w:bottom w:val="single" w:sz="4" w:space="0" w:color="auto"/>
              <w:right w:val="single" w:sz="4" w:space="0" w:color="auto"/>
            </w:tcBorders>
          </w:tcPr>
          <w:p w14:paraId="19A9EEA9"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1C002186" w14:textId="77777777" w:rsidTr="00006EC0">
        <w:tc>
          <w:tcPr>
            <w:tcW w:w="4700" w:type="pct"/>
            <w:tcBorders>
              <w:top w:val="nil"/>
              <w:left w:val="nil"/>
              <w:bottom w:val="nil"/>
              <w:right w:val="single" w:sz="4" w:space="0" w:color="auto"/>
            </w:tcBorders>
          </w:tcPr>
          <w:p w14:paraId="49E1CA3C" w14:textId="77777777" w:rsidR="003469B9" w:rsidRPr="003469B9" w:rsidRDefault="003469B9" w:rsidP="003469B9">
            <w:pPr>
              <w:widowControl/>
              <w:tabs>
                <w:tab w:val="left" w:pos="993"/>
              </w:tabs>
              <w:autoSpaceDE/>
              <w:autoSpaceDN/>
              <w:adjustRightInd/>
              <w:ind w:firstLine="709"/>
              <w:rPr>
                <w:rFonts w:ascii="Times New Roman" w:hAnsi="Times New Roman" w:cs="Times New Roman"/>
                <w:sz w:val="28"/>
                <w:szCs w:val="20"/>
              </w:rPr>
            </w:pPr>
            <w:r w:rsidRPr="003469B9">
              <w:rPr>
                <w:rFonts w:ascii="Times New Roman" w:hAnsi="Times New Roman" w:cs="Times New Roman"/>
                <w:sz w:val="28"/>
                <w:szCs w:val="20"/>
              </w:rPr>
              <w:t>ребёнок,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tc>
        <w:tc>
          <w:tcPr>
            <w:tcW w:w="300" w:type="pct"/>
            <w:tcBorders>
              <w:top w:val="single" w:sz="4" w:space="0" w:color="auto"/>
              <w:left w:val="single" w:sz="4" w:space="0" w:color="auto"/>
              <w:bottom w:val="single" w:sz="4" w:space="0" w:color="auto"/>
              <w:right w:val="single" w:sz="4" w:space="0" w:color="auto"/>
            </w:tcBorders>
          </w:tcPr>
          <w:p w14:paraId="76184446"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4463682B" w14:textId="77777777" w:rsidTr="00006EC0">
        <w:tc>
          <w:tcPr>
            <w:tcW w:w="4700" w:type="pct"/>
            <w:tcBorders>
              <w:top w:val="nil"/>
              <w:left w:val="nil"/>
              <w:bottom w:val="nil"/>
              <w:right w:val="single" w:sz="4" w:space="0" w:color="auto"/>
            </w:tcBorders>
          </w:tcPr>
          <w:p w14:paraId="4C12E154"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из семьи беженцев и вынужденных переселенцев</w:t>
            </w:r>
          </w:p>
        </w:tc>
        <w:tc>
          <w:tcPr>
            <w:tcW w:w="300" w:type="pct"/>
            <w:tcBorders>
              <w:top w:val="single" w:sz="4" w:space="0" w:color="auto"/>
              <w:left w:val="single" w:sz="4" w:space="0" w:color="auto"/>
              <w:bottom w:val="single" w:sz="4" w:space="0" w:color="auto"/>
              <w:right w:val="single" w:sz="4" w:space="0" w:color="auto"/>
            </w:tcBorders>
          </w:tcPr>
          <w:p w14:paraId="0B5B3095"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12E81FDC" w14:textId="77777777" w:rsidTr="00006EC0">
        <w:tc>
          <w:tcPr>
            <w:tcW w:w="4700" w:type="pct"/>
            <w:tcBorders>
              <w:top w:val="nil"/>
              <w:left w:val="nil"/>
              <w:bottom w:val="nil"/>
              <w:right w:val="single" w:sz="4" w:space="0" w:color="auto"/>
            </w:tcBorders>
          </w:tcPr>
          <w:p w14:paraId="34A0219F"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 жертва насилия</w:t>
            </w:r>
          </w:p>
        </w:tc>
        <w:tc>
          <w:tcPr>
            <w:tcW w:w="300" w:type="pct"/>
            <w:tcBorders>
              <w:top w:val="single" w:sz="4" w:space="0" w:color="auto"/>
              <w:left w:val="single" w:sz="4" w:space="0" w:color="auto"/>
              <w:bottom w:val="single" w:sz="4" w:space="0" w:color="auto"/>
              <w:right w:val="single" w:sz="4" w:space="0" w:color="auto"/>
            </w:tcBorders>
          </w:tcPr>
          <w:p w14:paraId="7E36AF18"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478C0690" w14:textId="77777777" w:rsidTr="00006EC0">
        <w:tc>
          <w:tcPr>
            <w:tcW w:w="4700" w:type="pct"/>
            <w:tcBorders>
              <w:top w:val="nil"/>
              <w:left w:val="nil"/>
              <w:bottom w:val="nil"/>
              <w:right w:val="single" w:sz="4" w:space="0" w:color="auto"/>
            </w:tcBorders>
          </w:tcPr>
          <w:p w14:paraId="6E1B033A"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оказавшийся в экстремальных условиях</w:t>
            </w:r>
          </w:p>
        </w:tc>
        <w:tc>
          <w:tcPr>
            <w:tcW w:w="300" w:type="pct"/>
            <w:tcBorders>
              <w:top w:val="single" w:sz="4" w:space="0" w:color="auto"/>
              <w:left w:val="single" w:sz="4" w:space="0" w:color="auto"/>
              <w:bottom w:val="single" w:sz="4" w:space="0" w:color="auto"/>
              <w:right w:val="single" w:sz="4" w:space="0" w:color="auto"/>
            </w:tcBorders>
          </w:tcPr>
          <w:p w14:paraId="1D57ACC7"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21BE396D" w14:textId="77777777" w:rsidTr="00006EC0">
        <w:tc>
          <w:tcPr>
            <w:tcW w:w="4700" w:type="pct"/>
            <w:tcBorders>
              <w:top w:val="nil"/>
              <w:left w:val="nil"/>
              <w:bottom w:val="nil"/>
              <w:right w:val="single" w:sz="4" w:space="0" w:color="auto"/>
            </w:tcBorders>
          </w:tcPr>
          <w:p w14:paraId="61E4ABF6"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с ограниченными возможностями здоровья</w:t>
            </w:r>
          </w:p>
        </w:tc>
        <w:tc>
          <w:tcPr>
            <w:tcW w:w="300" w:type="pct"/>
            <w:tcBorders>
              <w:top w:val="single" w:sz="4" w:space="0" w:color="auto"/>
              <w:left w:val="single" w:sz="4" w:space="0" w:color="auto"/>
              <w:bottom w:val="single" w:sz="4" w:space="0" w:color="auto"/>
              <w:right w:val="single" w:sz="4" w:space="0" w:color="auto"/>
            </w:tcBorders>
          </w:tcPr>
          <w:p w14:paraId="1CA5DA8E"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16784E5F" w14:textId="77777777" w:rsidTr="00006EC0">
        <w:tc>
          <w:tcPr>
            <w:tcW w:w="4700" w:type="pct"/>
            <w:tcBorders>
              <w:top w:val="nil"/>
              <w:left w:val="nil"/>
              <w:bottom w:val="nil"/>
              <w:right w:val="single" w:sz="4" w:space="0" w:color="auto"/>
            </w:tcBorders>
          </w:tcPr>
          <w:p w14:paraId="19ADDB26"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 жертва вооруженных и межнациональных конфликтов, экологических и техногенных катастроф, стихийных бедствий</w:t>
            </w:r>
          </w:p>
        </w:tc>
        <w:tc>
          <w:tcPr>
            <w:tcW w:w="300" w:type="pct"/>
            <w:tcBorders>
              <w:top w:val="single" w:sz="4" w:space="0" w:color="auto"/>
              <w:left w:val="single" w:sz="4" w:space="0" w:color="auto"/>
              <w:bottom w:val="single" w:sz="4" w:space="0" w:color="auto"/>
              <w:right w:val="single" w:sz="4" w:space="0" w:color="auto"/>
            </w:tcBorders>
          </w:tcPr>
          <w:p w14:paraId="3DBCFE65"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79B2484A" w14:textId="77777777" w:rsidTr="00006EC0">
        <w:tc>
          <w:tcPr>
            <w:tcW w:w="4700" w:type="pct"/>
            <w:tcBorders>
              <w:top w:val="nil"/>
              <w:left w:val="nil"/>
              <w:bottom w:val="nil"/>
              <w:right w:val="single" w:sz="4" w:space="0" w:color="auto"/>
            </w:tcBorders>
          </w:tcPr>
          <w:p w14:paraId="206358A6" w14:textId="77777777" w:rsidR="003469B9" w:rsidRPr="003469B9" w:rsidRDefault="003469B9" w:rsidP="003469B9">
            <w:pPr>
              <w:widowControl/>
              <w:tabs>
                <w:tab w:val="left" w:pos="993"/>
              </w:tabs>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ребёнок с отклонениями в поведении</w:t>
            </w:r>
          </w:p>
        </w:tc>
        <w:tc>
          <w:tcPr>
            <w:tcW w:w="300" w:type="pct"/>
            <w:tcBorders>
              <w:top w:val="single" w:sz="4" w:space="0" w:color="auto"/>
              <w:left w:val="single" w:sz="4" w:space="0" w:color="auto"/>
              <w:bottom w:val="single" w:sz="4" w:space="0" w:color="auto"/>
              <w:right w:val="single" w:sz="4" w:space="0" w:color="auto"/>
            </w:tcBorders>
          </w:tcPr>
          <w:p w14:paraId="1E4C8C62"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7B197FCC" w14:textId="77777777" w:rsidTr="00006EC0">
        <w:tc>
          <w:tcPr>
            <w:tcW w:w="4700" w:type="pct"/>
            <w:tcBorders>
              <w:top w:val="nil"/>
              <w:left w:val="nil"/>
              <w:bottom w:val="nil"/>
              <w:right w:val="single" w:sz="4" w:space="0" w:color="auto"/>
            </w:tcBorders>
          </w:tcPr>
          <w:p w14:paraId="478C4408"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 безнадзорный ребёнок</w:t>
            </w:r>
          </w:p>
        </w:tc>
        <w:tc>
          <w:tcPr>
            <w:tcW w:w="300" w:type="pct"/>
            <w:tcBorders>
              <w:top w:val="single" w:sz="4" w:space="0" w:color="auto"/>
              <w:left w:val="single" w:sz="4" w:space="0" w:color="auto"/>
              <w:bottom w:val="single" w:sz="4" w:space="0" w:color="auto"/>
              <w:right w:val="single" w:sz="4" w:space="0" w:color="auto"/>
            </w:tcBorders>
          </w:tcPr>
          <w:p w14:paraId="6B1AB833"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r w:rsidR="003469B9" w:rsidRPr="003469B9" w14:paraId="407B7B70" w14:textId="77777777" w:rsidTr="00006EC0">
        <w:tc>
          <w:tcPr>
            <w:tcW w:w="4700" w:type="pct"/>
            <w:tcBorders>
              <w:top w:val="nil"/>
              <w:left w:val="nil"/>
              <w:bottom w:val="nil"/>
              <w:right w:val="single" w:sz="4" w:space="0" w:color="auto"/>
            </w:tcBorders>
          </w:tcPr>
          <w:p w14:paraId="1C48BE4E"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r w:rsidRPr="003469B9">
              <w:rPr>
                <w:rFonts w:ascii="Times New Roman" w:hAnsi="Times New Roman" w:cs="Times New Roman"/>
                <w:sz w:val="28"/>
                <w:szCs w:val="20"/>
              </w:rPr>
              <w:t>- ребёнок погибшего сотрудника правоохранительных органов или  военнослужащего</w:t>
            </w:r>
          </w:p>
        </w:tc>
        <w:tc>
          <w:tcPr>
            <w:tcW w:w="300" w:type="pct"/>
            <w:tcBorders>
              <w:top w:val="single" w:sz="4" w:space="0" w:color="auto"/>
              <w:left w:val="single" w:sz="4" w:space="0" w:color="auto"/>
              <w:bottom w:val="single" w:sz="4" w:space="0" w:color="auto"/>
              <w:right w:val="single" w:sz="4" w:space="0" w:color="auto"/>
            </w:tcBorders>
          </w:tcPr>
          <w:p w14:paraId="2DB9804B" w14:textId="77777777" w:rsidR="003469B9" w:rsidRPr="003469B9" w:rsidRDefault="003469B9" w:rsidP="003469B9">
            <w:pPr>
              <w:widowControl/>
              <w:autoSpaceDE/>
              <w:autoSpaceDN/>
              <w:adjustRightInd/>
              <w:ind w:firstLine="709"/>
              <w:jc w:val="both"/>
              <w:rPr>
                <w:rFonts w:ascii="Times New Roman" w:hAnsi="Times New Roman" w:cs="Times New Roman"/>
                <w:sz w:val="28"/>
                <w:szCs w:val="20"/>
              </w:rPr>
            </w:pPr>
          </w:p>
        </w:tc>
      </w:tr>
    </w:tbl>
    <w:p w14:paraId="5C3B4862"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Период (смена) – с _________________ до ________________ 20___ г.</w:t>
      </w:r>
    </w:p>
    <w:p w14:paraId="6954C97E"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0"/>
          <w:lang w:eastAsia="en-US"/>
        </w:rPr>
      </w:pPr>
    </w:p>
    <w:p w14:paraId="74C2C435"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 20____ г.</w:t>
      </w:r>
    </w:p>
    <w:p w14:paraId="6EEE127F"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0"/>
          <w:lang w:eastAsia="en-US"/>
        </w:rPr>
      </w:pPr>
    </w:p>
    <w:p w14:paraId="3E488BE5"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0"/>
          <w:lang w:eastAsia="en-US"/>
        </w:rPr>
      </w:pPr>
    </w:p>
    <w:p w14:paraId="002BB07A"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0"/>
          <w:lang w:eastAsia="en-US"/>
        </w:rPr>
      </w:pPr>
      <w:r w:rsidRPr="003469B9">
        <w:rPr>
          <w:rFonts w:ascii="Times New Roman" w:eastAsia="Times New Roman" w:hAnsi="Times New Roman" w:cs="Times New Roman"/>
          <w:sz w:val="28"/>
          <w:szCs w:val="20"/>
          <w:lang w:eastAsia="en-US"/>
        </w:rPr>
        <w:t>___________________________      _______________________________</w:t>
      </w:r>
    </w:p>
    <w:p w14:paraId="271DFB75" w14:textId="77777777" w:rsidR="003469B9" w:rsidRPr="003469B9" w:rsidRDefault="003469B9" w:rsidP="003469B9">
      <w:pPr>
        <w:widowControl/>
        <w:tabs>
          <w:tab w:val="left" w:pos="5954"/>
        </w:tabs>
        <w:autoSpaceDE/>
        <w:autoSpaceDN/>
        <w:adjustRightInd/>
        <w:ind w:firstLine="1418"/>
        <w:jc w:val="both"/>
        <w:rPr>
          <w:rFonts w:ascii="Times New Roman" w:eastAsia="Times New Roman" w:hAnsi="Times New Roman" w:cs="Times New Roman"/>
          <w:sz w:val="24"/>
          <w:szCs w:val="20"/>
          <w:lang w:eastAsia="en-US"/>
        </w:rPr>
      </w:pPr>
      <w:r w:rsidRPr="003469B9">
        <w:rPr>
          <w:rFonts w:ascii="Times New Roman" w:eastAsia="Times New Roman" w:hAnsi="Times New Roman" w:cs="Times New Roman"/>
          <w:sz w:val="24"/>
          <w:szCs w:val="20"/>
          <w:lang w:eastAsia="en-US"/>
        </w:rPr>
        <w:t>(подпись)</w:t>
      </w:r>
      <w:r w:rsidRPr="003469B9">
        <w:rPr>
          <w:rFonts w:ascii="Times New Roman" w:eastAsia="Times New Roman" w:hAnsi="Times New Roman" w:cs="Times New Roman"/>
          <w:sz w:val="24"/>
          <w:szCs w:val="20"/>
          <w:lang w:eastAsia="en-US"/>
        </w:rPr>
        <w:tab/>
        <w:t>(расшифровка подписи)</w:t>
      </w:r>
    </w:p>
    <w:p w14:paraId="444487C1" w14:textId="77777777" w:rsidR="003469B9" w:rsidRPr="003469B9" w:rsidRDefault="003469B9" w:rsidP="003469B9">
      <w:pPr>
        <w:widowControl/>
        <w:autoSpaceDE/>
        <w:autoSpaceDN/>
        <w:adjustRightInd/>
        <w:ind w:firstLine="7088"/>
        <w:rPr>
          <w:rFonts w:ascii="Times New Roman" w:eastAsia="Times New Roman" w:hAnsi="Times New Roman" w:cs="Times New Roman"/>
          <w:sz w:val="28"/>
          <w:szCs w:val="28"/>
          <w:lang w:eastAsia="en-US"/>
        </w:rPr>
      </w:pPr>
    </w:p>
    <w:p w14:paraId="1418CD95" w14:textId="77777777" w:rsidR="003469B9" w:rsidRPr="003469B9" w:rsidRDefault="003469B9" w:rsidP="003469B9">
      <w:pPr>
        <w:widowControl/>
        <w:autoSpaceDE/>
        <w:autoSpaceDN/>
        <w:adjustRightInd/>
        <w:ind w:left="6521"/>
        <w:rPr>
          <w:rFonts w:ascii="Times New Roman" w:eastAsia="Times New Roman" w:hAnsi="Times New Roman" w:cs="Calibri"/>
          <w:bCs/>
          <w:color w:val="26282F"/>
          <w:sz w:val="28"/>
          <w:szCs w:val="28"/>
          <w:lang w:eastAsia="en-US"/>
        </w:rPr>
      </w:pPr>
      <w:r w:rsidRPr="003469B9">
        <w:rPr>
          <w:rFonts w:ascii="Times New Roman" w:eastAsia="Times New Roman" w:hAnsi="Times New Roman" w:cs="Calibri"/>
          <w:b/>
          <w:bCs/>
          <w:color w:val="26282F"/>
          <w:sz w:val="28"/>
          <w:szCs w:val="28"/>
          <w:lang w:eastAsia="en-US"/>
        </w:rPr>
        <w:br w:type="page"/>
      </w:r>
    </w:p>
    <w:p w14:paraId="16939823" w14:textId="77777777" w:rsidR="003469B9" w:rsidRPr="003469B9" w:rsidRDefault="003469B9" w:rsidP="003469B9">
      <w:pPr>
        <w:widowControl/>
        <w:autoSpaceDE/>
        <w:autoSpaceDN/>
        <w:adjustRightInd/>
        <w:ind w:left="6521"/>
        <w:rPr>
          <w:rFonts w:ascii="Times New Roman" w:eastAsia="Times New Roman" w:hAnsi="Times New Roman" w:cs="Times New Roman"/>
          <w:sz w:val="28"/>
          <w:szCs w:val="28"/>
          <w:lang w:eastAsia="en-US"/>
        </w:rPr>
      </w:pPr>
      <w:r w:rsidRPr="003469B9">
        <w:rPr>
          <w:rFonts w:ascii="Times New Roman" w:eastAsia="Times New Roman" w:hAnsi="Times New Roman" w:cs="Calibri"/>
          <w:bCs/>
          <w:color w:val="26282F"/>
          <w:sz w:val="28"/>
          <w:szCs w:val="28"/>
          <w:lang w:eastAsia="en-US"/>
        </w:rPr>
        <w:t xml:space="preserve">Приложение </w:t>
      </w:r>
      <w:r w:rsidRPr="003469B9">
        <w:rPr>
          <w:rFonts w:ascii="Times New Roman" w:eastAsia="Times New Roman" w:hAnsi="Times New Roman" w:cs="Calibri"/>
          <w:bCs/>
          <w:color w:val="26282F"/>
          <w:sz w:val="28"/>
          <w:szCs w:val="28"/>
          <w:lang w:eastAsia="en-US"/>
        </w:rPr>
        <w:br/>
        <w:t xml:space="preserve">к </w:t>
      </w:r>
      <w:r w:rsidRPr="003469B9">
        <w:rPr>
          <w:rFonts w:ascii="Times New Roman" w:eastAsia="Times New Roman" w:hAnsi="Times New Roman" w:cs="Times New Roman"/>
          <w:sz w:val="28"/>
          <w:szCs w:val="28"/>
          <w:lang w:eastAsia="en-US"/>
        </w:rPr>
        <w:t>заявлению</w:t>
      </w:r>
      <w:r w:rsidRPr="003469B9">
        <w:rPr>
          <w:rFonts w:ascii="Times New Roman" w:eastAsia="Times New Roman" w:hAnsi="Times New Roman" w:cs="Times New Roman"/>
          <w:color w:val="106BBE"/>
          <w:sz w:val="28"/>
          <w:szCs w:val="28"/>
          <w:lang w:eastAsia="en-US"/>
        </w:rPr>
        <w:t xml:space="preserve"> </w:t>
      </w:r>
    </w:p>
    <w:p w14:paraId="3740235F" w14:textId="77777777" w:rsidR="003469B9" w:rsidRPr="003469B9" w:rsidRDefault="003469B9" w:rsidP="003469B9">
      <w:pPr>
        <w:widowControl/>
        <w:autoSpaceDE/>
        <w:autoSpaceDN/>
        <w:adjustRightInd/>
        <w:ind w:left="6521"/>
        <w:rPr>
          <w:rFonts w:ascii="Times New Roman" w:eastAsia="Times New Roman" w:hAnsi="Times New Roman" w:cs="Times New Roman"/>
          <w:sz w:val="28"/>
          <w:szCs w:val="28"/>
          <w:lang w:eastAsia="en-US"/>
        </w:rPr>
      </w:pPr>
    </w:p>
    <w:p w14:paraId="3299D73E" w14:textId="77777777" w:rsidR="003469B9" w:rsidRPr="003469B9" w:rsidRDefault="003469B9" w:rsidP="003469B9">
      <w:pPr>
        <w:widowControl/>
        <w:autoSpaceDE/>
        <w:autoSpaceDN/>
        <w:adjustRightInd/>
        <w:ind w:left="6521"/>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Форма</w:t>
      </w:r>
    </w:p>
    <w:p w14:paraId="2DDB7AFF" w14:textId="77777777" w:rsidR="003469B9" w:rsidRDefault="003469B9" w:rsidP="003469B9">
      <w:pPr>
        <w:widowControl/>
        <w:autoSpaceDE/>
        <w:autoSpaceDN/>
        <w:adjustRightInd/>
        <w:ind w:firstLine="709"/>
        <w:jc w:val="right"/>
        <w:rPr>
          <w:rFonts w:ascii="Times New Roman" w:eastAsia="Times New Roman" w:hAnsi="Times New Roman" w:cs="Calibri"/>
          <w:bCs/>
          <w:color w:val="26282F"/>
          <w:sz w:val="28"/>
          <w:szCs w:val="28"/>
          <w:lang w:eastAsia="en-US"/>
        </w:rPr>
      </w:pPr>
      <w:r>
        <w:rPr>
          <w:rFonts w:ascii="Times New Roman" w:eastAsia="Times New Roman" w:hAnsi="Times New Roman" w:cs="Calibri"/>
          <w:bCs/>
          <w:color w:val="26282F"/>
          <w:sz w:val="28"/>
          <w:szCs w:val="28"/>
          <w:lang w:eastAsia="en-US"/>
        </w:rPr>
        <w:t xml:space="preserve">&lt;форма введена </w:t>
      </w:r>
      <w:r w:rsidRPr="003469B9">
        <w:rPr>
          <w:rFonts w:ascii="Times New Roman" w:eastAsia="Times New Roman" w:hAnsi="Times New Roman" w:cs="Calibri"/>
          <w:bCs/>
          <w:color w:val="26282F"/>
          <w:sz w:val="28"/>
          <w:szCs w:val="28"/>
          <w:lang w:eastAsia="en-US"/>
        </w:rPr>
        <w:t xml:space="preserve">постановлением Правительства области </w:t>
      </w:r>
    </w:p>
    <w:p w14:paraId="52E3364C" w14:textId="580A58BC" w:rsidR="003469B9" w:rsidRPr="003469B9" w:rsidRDefault="003469B9" w:rsidP="003469B9">
      <w:pPr>
        <w:widowControl/>
        <w:autoSpaceDE/>
        <w:autoSpaceDN/>
        <w:adjustRightInd/>
        <w:ind w:firstLine="709"/>
        <w:jc w:val="right"/>
        <w:rPr>
          <w:rFonts w:ascii="Times New Roman" w:eastAsia="Times New Roman" w:hAnsi="Times New Roman" w:cs="Calibri"/>
          <w:bCs/>
          <w:color w:val="26282F"/>
          <w:sz w:val="28"/>
          <w:szCs w:val="28"/>
          <w:lang w:eastAsia="en-US"/>
        </w:rPr>
      </w:pPr>
      <w:r w:rsidRPr="003469B9">
        <w:rPr>
          <w:rFonts w:ascii="Times New Roman" w:eastAsia="Times New Roman" w:hAnsi="Times New Roman" w:cs="Calibri"/>
          <w:bCs/>
          <w:color w:val="26282F"/>
          <w:sz w:val="28"/>
          <w:szCs w:val="28"/>
          <w:lang w:eastAsia="en-US"/>
        </w:rPr>
        <w:t>от 16.05.2016 № 564-п&gt;</w:t>
      </w:r>
    </w:p>
    <w:p w14:paraId="71A6D41A" w14:textId="77777777" w:rsidR="003469B9" w:rsidRPr="003469B9" w:rsidRDefault="003469B9" w:rsidP="003469B9">
      <w:pPr>
        <w:widowControl/>
        <w:autoSpaceDE/>
        <w:autoSpaceDN/>
        <w:adjustRightInd/>
        <w:ind w:firstLine="709"/>
        <w:jc w:val="center"/>
        <w:rPr>
          <w:rFonts w:ascii="Times New Roman" w:eastAsia="Times New Roman" w:hAnsi="Times New Roman" w:cs="Calibri"/>
          <w:bCs/>
          <w:color w:val="26282F"/>
          <w:sz w:val="28"/>
          <w:szCs w:val="28"/>
          <w:lang w:eastAsia="en-US"/>
        </w:rPr>
      </w:pPr>
    </w:p>
    <w:p w14:paraId="2823E920" w14:textId="77777777" w:rsidR="003469B9" w:rsidRPr="003469B9" w:rsidRDefault="003469B9" w:rsidP="003469B9">
      <w:pPr>
        <w:widowControl/>
        <w:autoSpaceDE/>
        <w:autoSpaceDN/>
        <w:adjustRightInd/>
        <w:ind w:firstLine="709"/>
        <w:jc w:val="center"/>
        <w:rPr>
          <w:rFonts w:ascii="Times New Roman" w:eastAsia="Times New Roman" w:hAnsi="Times New Roman" w:cs="Calibri"/>
          <w:b/>
          <w:bCs/>
          <w:color w:val="26282F"/>
          <w:sz w:val="28"/>
          <w:szCs w:val="28"/>
          <w:lang w:eastAsia="en-US"/>
        </w:rPr>
      </w:pPr>
      <w:r w:rsidRPr="003469B9">
        <w:rPr>
          <w:rFonts w:ascii="Times New Roman" w:eastAsia="Times New Roman" w:hAnsi="Times New Roman" w:cs="Calibri"/>
          <w:b/>
          <w:bCs/>
          <w:color w:val="26282F"/>
          <w:sz w:val="28"/>
          <w:szCs w:val="28"/>
          <w:lang w:eastAsia="en-US"/>
        </w:rPr>
        <w:t>СОГЛАСИЕ</w:t>
      </w:r>
    </w:p>
    <w:p w14:paraId="04B337E3" w14:textId="77777777" w:rsidR="003469B9" w:rsidRPr="003469B9" w:rsidRDefault="003469B9" w:rsidP="003469B9">
      <w:pPr>
        <w:widowControl/>
        <w:autoSpaceDE/>
        <w:autoSpaceDN/>
        <w:adjustRightInd/>
        <w:ind w:firstLine="709"/>
        <w:jc w:val="center"/>
        <w:rPr>
          <w:rFonts w:ascii="Times New Roman" w:eastAsia="Times New Roman" w:hAnsi="Times New Roman" w:cs="Times New Roman"/>
          <w:b/>
          <w:sz w:val="28"/>
          <w:szCs w:val="28"/>
          <w:lang w:eastAsia="en-US"/>
        </w:rPr>
      </w:pPr>
      <w:r w:rsidRPr="003469B9">
        <w:rPr>
          <w:rFonts w:ascii="Times New Roman" w:eastAsia="Times New Roman" w:hAnsi="Times New Roman" w:cs="Times New Roman"/>
          <w:b/>
          <w:sz w:val="28"/>
          <w:szCs w:val="28"/>
          <w:lang w:eastAsia="en-US"/>
        </w:rPr>
        <w:t xml:space="preserve">на обработку персональных данных </w:t>
      </w:r>
    </w:p>
    <w:p w14:paraId="6A73A8F9" w14:textId="77777777" w:rsidR="003469B9" w:rsidRDefault="003469B9" w:rsidP="003469B9">
      <w:pPr>
        <w:widowControl/>
        <w:autoSpaceDE/>
        <w:autoSpaceDN/>
        <w:adjustRightInd/>
        <w:ind w:firstLine="709"/>
        <w:jc w:val="center"/>
        <w:rPr>
          <w:rFonts w:ascii="Times New Roman" w:eastAsia="Times New Roman" w:hAnsi="Times New Roman" w:cs="Times New Roman"/>
          <w:sz w:val="28"/>
          <w:szCs w:val="28"/>
          <w:lang w:eastAsia="en-US"/>
        </w:rPr>
      </w:pPr>
    </w:p>
    <w:p w14:paraId="36467DEF" w14:textId="77777777" w:rsidR="003469B9" w:rsidRPr="003469B9" w:rsidRDefault="003469B9" w:rsidP="003469B9">
      <w:pPr>
        <w:widowControl/>
        <w:autoSpaceDE/>
        <w:autoSpaceDN/>
        <w:adjustRightInd/>
        <w:ind w:firstLine="709"/>
        <w:jc w:val="center"/>
        <w:rPr>
          <w:rFonts w:ascii="Times New Roman" w:eastAsia="Times New Roman" w:hAnsi="Times New Roman" w:cs="Times New Roman"/>
          <w:sz w:val="28"/>
          <w:szCs w:val="28"/>
          <w:lang w:eastAsia="en-US"/>
        </w:rPr>
      </w:pPr>
    </w:p>
    <w:p w14:paraId="72264A6C"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bookmarkStart w:id="7" w:name="sub_31"/>
      <w:r w:rsidRPr="003469B9">
        <w:rPr>
          <w:rFonts w:ascii="Times New Roman" w:eastAsia="Times New Roman" w:hAnsi="Times New Roman" w:cs="Times New Roman"/>
          <w:sz w:val="28"/>
          <w:szCs w:val="28"/>
          <w:lang w:eastAsia="en-US"/>
        </w:rPr>
        <w:t>1. Настоящим подтверждаю свое согласие на обработку моих персональных данных/персональных данных ребенка – субъекта персональных данных, родителем (законным представителем) которого я являюсь, 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5"/>
      </w:tblGrid>
      <w:tr w:rsidR="003469B9" w:rsidRPr="003469B9" w14:paraId="60395756" w14:textId="77777777" w:rsidTr="00006EC0">
        <w:tc>
          <w:tcPr>
            <w:tcW w:w="5000" w:type="pct"/>
            <w:tcBorders>
              <w:top w:val="nil"/>
              <w:left w:val="nil"/>
              <w:bottom w:val="single" w:sz="4" w:space="0" w:color="auto"/>
              <w:right w:val="nil"/>
            </w:tcBorders>
          </w:tcPr>
          <w:bookmarkEnd w:id="7"/>
          <w:p w14:paraId="4201F5A3" w14:textId="77777777" w:rsidR="003469B9" w:rsidRPr="003469B9" w:rsidRDefault="003469B9" w:rsidP="003469B9">
            <w:pPr>
              <w:jc w:val="center"/>
              <w:rPr>
                <w:rFonts w:ascii="Times New Roman" w:eastAsia="Times New Roman" w:hAnsi="Times New Roman" w:cs="Times New Roman"/>
                <w:sz w:val="28"/>
                <w:szCs w:val="28"/>
              </w:rPr>
            </w:pPr>
            <w:r w:rsidRPr="003469B9">
              <w:rPr>
                <w:rFonts w:ascii="Times New Roman" w:eastAsia="Times New Roman" w:hAnsi="Times New Roman" w:cs="Times New Roman"/>
                <w:sz w:val="24"/>
                <w:szCs w:val="24"/>
              </w:rPr>
              <w:t>(Ф.И.О., адрес субъекта персональных данных, документ, удостоверяющий личность,</w:t>
            </w:r>
          </w:p>
        </w:tc>
      </w:tr>
      <w:tr w:rsidR="003469B9" w:rsidRPr="003469B9" w14:paraId="158ED790" w14:textId="77777777" w:rsidTr="00006EC0">
        <w:tc>
          <w:tcPr>
            <w:tcW w:w="5000" w:type="pct"/>
            <w:tcBorders>
              <w:top w:val="single" w:sz="4" w:space="0" w:color="auto"/>
              <w:left w:val="nil"/>
              <w:bottom w:val="single" w:sz="4" w:space="0" w:color="auto"/>
              <w:right w:val="nil"/>
            </w:tcBorders>
          </w:tcPr>
          <w:p w14:paraId="12D87861" w14:textId="77777777" w:rsidR="003469B9" w:rsidRPr="003469B9" w:rsidRDefault="003469B9" w:rsidP="003469B9">
            <w:pPr>
              <w:jc w:val="center"/>
              <w:rPr>
                <w:rFonts w:ascii="Times New Roman" w:eastAsia="Times New Roman" w:hAnsi="Times New Roman" w:cs="Times New Roman"/>
                <w:sz w:val="24"/>
                <w:szCs w:val="24"/>
              </w:rPr>
            </w:pPr>
            <w:r w:rsidRPr="003469B9">
              <w:rPr>
                <w:rFonts w:ascii="Times New Roman" w:eastAsia="Times New Roman" w:hAnsi="Times New Roman" w:cs="Times New Roman"/>
                <w:sz w:val="24"/>
                <w:szCs w:val="24"/>
              </w:rPr>
              <w:t>вид, номер, кем и когда выдан)</w:t>
            </w:r>
          </w:p>
        </w:tc>
      </w:tr>
    </w:tbl>
    <w:p w14:paraId="23F07D3D"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оператору персональных данных_____________________________________, расположенному по адресу: __________________________________________</w:t>
      </w:r>
    </w:p>
    <w:p w14:paraId="5C016367" w14:textId="77777777" w:rsidR="003469B9" w:rsidRPr="003469B9" w:rsidRDefault="003469B9" w:rsidP="003469B9">
      <w:pPr>
        <w:widowControl/>
        <w:autoSpaceDE/>
        <w:autoSpaceDN/>
        <w:adjustRightInd/>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______________________________________________________________.</w:t>
      </w:r>
    </w:p>
    <w:p w14:paraId="3C4F42E1"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 xml:space="preserve">2. Целью обработки персональных данных лиц, указанных в пункте 1 настоящего согласия, является предоставление социальной услуги </w:t>
      </w:r>
      <w:r w:rsidRPr="003469B9">
        <w:rPr>
          <w:rFonts w:ascii="Times New Roman" w:eastAsia="Times New Roman" w:hAnsi="Times New Roman" w:cs="Times New Roman"/>
          <w:bCs/>
          <w:sz w:val="28"/>
          <w:szCs w:val="28"/>
          <w:lang w:eastAsia="en-US"/>
        </w:rPr>
        <w:t>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w:t>
      </w:r>
      <w:r w:rsidRPr="003469B9">
        <w:rPr>
          <w:rFonts w:ascii="Times New Roman" w:eastAsia="Times New Roman" w:hAnsi="Times New Roman" w:cs="Times New Roman"/>
          <w:sz w:val="28"/>
          <w:szCs w:val="28"/>
          <w:lang w:eastAsia="en-US"/>
        </w:rPr>
        <w:t xml:space="preserve"> (далее – социальная услуга).</w:t>
      </w:r>
    </w:p>
    <w:p w14:paraId="47C5911F"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bookmarkStart w:id="8" w:name="sub_33"/>
      <w:r w:rsidRPr="003469B9">
        <w:rPr>
          <w:rFonts w:ascii="Times New Roman" w:eastAsia="Times New Roman" w:hAnsi="Times New Roman" w:cs="Times New Roman"/>
          <w:sz w:val="28"/>
          <w:szCs w:val="28"/>
          <w:lang w:eastAsia="en-US"/>
        </w:rPr>
        <w:t>3. Подтверждаю свое согласие на обработку персональных данных, в том числе в автоматизированном режиме, в том числе фамилии, имени, отчества, почтового адреса, телефона, адреса электронной почты,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 включая принятие решений на их основе органами местного самоуправления муниципальных районов (городских округов) Ярославской области в целях предоставления социальной услуги.</w:t>
      </w:r>
    </w:p>
    <w:bookmarkEnd w:id="8"/>
    <w:p w14:paraId="015D34DF"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4. Подтверждаю свое согласие на осуществление следующих действий с персональными данными, необходимых для их обработки в рамках предоставления социальной услуги: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социальной услуги.</w:t>
      </w:r>
    </w:p>
    <w:p w14:paraId="6FC203FC"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5. Срок действия настоящего согласия на обработку персональных данных – 5 лет.</w:t>
      </w:r>
    </w:p>
    <w:p w14:paraId="011FC480"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6.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14:paraId="3AC21B5F"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7.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5"/>
      </w:tblGrid>
      <w:tr w:rsidR="003469B9" w:rsidRPr="003469B9" w14:paraId="0DC533C2" w14:textId="77777777" w:rsidTr="00006EC0">
        <w:tc>
          <w:tcPr>
            <w:tcW w:w="5000" w:type="pct"/>
            <w:tcBorders>
              <w:top w:val="nil"/>
              <w:left w:val="nil"/>
              <w:bottom w:val="single" w:sz="4" w:space="0" w:color="auto"/>
              <w:right w:val="nil"/>
            </w:tcBorders>
          </w:tcPr>
          <w:p w14:paraId="43A0E02F" w14:textId="77777777" w:rsidR="003469B9" w:rsidRPr="003469B9" w:rsidRDefault="003469B9" w:rsidP="003469B9">
            <w:pPr>
              <w:jc w:val="both"/>
              <w:rPr>
                <w:rFonts w:ascii="Times New Roman" w:eastAsia="Times New Roman" w:hAnsi="Times New Roman" w:cs="Times New Roman"/>
                <w:sz w:val="28"/>
                <w:szCs w:val="28"/>
              </w:rPr>
            </w:pPr>
          </w:p>
        </w:tc>
      </w:tr>
      <w:tr w:rsidR="003469B9" w:rsidRPr="003469B9" w14:paraId="2131B1A4" w14:textId="77777777" w:rsidTr="00006EC0">
        <w:tc>
          <w:tcPr>
            <w:tcW w:w="5000" w:type="pct"/>
            <w:tcBorders>
              <w:top w:val="single" w:sz="4" w:space="0" w:color="auto"/>
              <w:left w:val="nil"/>
              <w:bottom w:val="single" w:sz="4" w:space="0" w:color="auto"/>
              <w:right w:val="nil"/>
            </w:tcBorders>
          </w:tcPr>
          <w:p w14:paraId="615F544B" w14:textId="77777777" w:rsidR="003469B9" w:rsidRPr="003469B9" w:rsidRDefault="003469B9" w:rsidP="003469B9">
            <w:pPr>
              <w:jc w:val="both"/>
              <w:rPr>
                <w:rFonts w:ascii="Times New Roman" w:eastAsia="Times New Roman" w:hAnsi="Times New Roman" w:cs="Times New Roman"/>
                <w:sz w:val="28"/>
                <w:szCs w:val="28"/>
              </w:rPr>
            </w:pPr>
          </w:p>
        </w:tc>
      </w:tr>
      <w:tr w:rsidR="003469B9" w:rsidRPr="003469B9" w14:paraId="517B103C" w14:textId="77777777" w:rsidTr="00006EC0">
        <w:tc>
          <w:tcPr>
            <w:tcW w:w="5000" w:type="pct"/>
            <w:tcBorders>
              <w:top w:val="single" w:sz="4" w:space="0" w:color="auto"/>
              <w:left w:val="nil"/>
              <w:bottom w:val="single" w:sz="4" w:space="0" w:color="auto"/>
              <w:right w:val="nil"/>
            </w:tcBorders>
          </w:tcPr>
          <w:p w14:paraId="0A78A5BE" w14:textId="77777777" w:rsidR="003469B9" w:rsidRPr="003469B9" w:rsidRDefault="003469B9" w:rsidP="003469B9">
            <w:pPr>
              <w:jc w:val="both"/>
              <w:rPr>
                <w:rFonts w:ascii="Times New Roman" w:eastAsia="Times New Roman" w:hAnsi="Times New Roman" w:cs="Times New Roman"/>
                <w:sz w:val="28"/>
                <w:szCs w:val="28"/>
              </w:rPr>
            </w:pPr>
          </w:p>
        </w:tc>
      </w:tr>
      <w:tr w:rsidR="003469B9" w:rsidRPr="003469B9" w14:paraId="7816FFB9" w14:textId="77777777" w:rsidTr="00006EC0">
        <w:tc>
          <w:tcPr>
            <w:tcW w:w="5000" w:type="pct"/>
            <w:tcBorders>
              <w:top w:val="single" w:sz="4" w:space="0" w:color="auto"/>
              <w:left w:val="nil"/>
              <w:bottom w:val="nil"/>
              <w:right w:val="nil"/>
            </w:tcBorders>
          </w:tcPr>
          <w:p w14:paraId="792AC00F" w14:textId="77777777" w:rsidR="003469B9" w:rsidRPr="003469B9" w:rsidRDefault="003469B9" w:rsidP="003469B9">
            <w:pPr>
              <w:jc w:val="center"/>
              <w:rPr>
                <w:rFonts w:ascii="Times New Roman" w:eastAsia="Times New Roman" w:hAnsi="Times New Roman" w:cs="Times New Roman"/>
                <w:sz w:val="24"/>
                <w:szCs w:val="24"/>
              </w:rPr>
            </w:pPr>
            <w:r w:rsidRPr="003469B9">
              <w:rPr>
                <w:rFonts w:ascii="Times New Roman" w:eastAsia="Times New Roman" w:hAnsi="Times New Roman" w:cs="Times New Roman"/>
                <w:sz w:val="24"/>
                <w:szCs w:val="24"/>
              </w:rPr>
              <w:t>(почтовый адрес, телефон, адрес электронной почты)</w:t>
            </w:r>
          </w:p>
        </w:tc>
      </w:tr>
    </w:tbl>
    <w:p w14:paraId="255D5B36"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p>
    <w:p w14:paraId="0980FBF7" w14:textId="77777777" w:rsidR="003469B9" w:rsidRPr="003469B9" w:rsidRDefault="003469B9" w:rsidP="003469B9">
      <w:pPr>
        <w:widowControl/>
        <w:autoSpaceDE/>
        <w:autoSpaceDN/>
        <w:adjustRightInd/>
        <w:ind w:firstLine="709"/>
        <w:jc w:val="both"/>
        <w:rPr>
          <w:rFonts w:ascii="Times New Roman" w:eastAsia="Times New Roman" w:hAnsi="Times New Roman" w:cs="Times New Roman"/>
          <w:sz w:val="28"/>
          <w:szCs w:val="28"/>
          <w:lang w:eastAsia="en-US"/>
        </w:rPr>
      </w:pPr>
      <w:r w:rsidRPr="003469B9">
        <w:rPr>
          <w:rFonts w:ascii="Times New Roman" w:eastAsia="Times New Roman" w:hAnsi="Times New Roman" w:cs="Times New Roman"/>
          <w:sz w:val="28"/>
          <w:szCs w:val="28"/>
          <w:lang w:eastAsia="en-US"/>
        </w:rPr>
        <w:t xml:space="preserve">8. </w:t>
      </w:r>
      <w:r w:rsidRPr="003469B9">
        <w:rPr>
          <w:rFonts w:ascii="Times New Roman" w:eastAsia="Times New Roman" w:hAnsi="Times New Roman" w:cs="Times New Roman"/>
          <w:spacing w:val="-2"/>
          <w:sz w:val="28"/>
          <w:szCs w:val="28"/>
          <w:lang w:eastAsia="en-US"/>
        </w:rPr>
        <w:t xml:space="preserve">С положениями Федерального закона от 27 июля 2006 года № 152-ФЗ </w:t>
      </w:r>
      <w:r w:rsidRPr="003469B9">
        <w:rPr>
          <w:rFonts w:ascii="Times New Roman" w:eastAsia="Times New Roman" w:hAnsi="Times New Roman" w:cs="Times New Roman"/>
          <w:sz w:val="28"/>
          <w:szCs w:val="28"/>
          <w:lang w:eastAsia="en-US"/>
        </w:rPr>
        <w:t>«О персональных данных» ознакомлен.</w:t>
      </w:r>
    </w:p>
    <w:p w14:paraId="344EE1F0" w14:textId="77777777" w:rsidR="003469B9" w:rsidRPr="003469B9" w:rsidRDefault="003469B9" w:rsidP="003469B9">
      <w:pPr>
        <w:widowControl/>
        <w:autoSpaceDE/>
        <w:autoSpaceDN/>
        <w:adjustRightInd/>
        <w:ind w:firstLine="709"/>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1"/>
        <w:gridCol w:w="3302"/>
        <w:gridCol w:w="3302"/>
      </w:tblGrid>
      <w:tr w:rsidR="003469B9" w:rsidRPr="003469B9" w14:paraId="72AD9EEF" w14:textId="77777777" w:rsidTr="00006EC0">
        <w:tc>
          <w:tcPr>
            <w:tcW w:w="1666" w:type="pct"/>
            <w:tcBorders>
              <w:top w:val="nil"/>
              <w:left w:val="nil"/>
              <w:bottom w:val="single" w:sz="4" w:space="0" w:color="auto"/>
              <w:right w:val="nil"/>
            </w:tcBorders>
          </w:tcPr>
          <w:p w14:paraId="513E784C" w14:textId="77777777" w:rsidR="003469B9" w:rsidRPr="003469B9" w:rsidRDefault="003469B9" w:rsidP="003469B9">
            <w:pPr>
              <w:jc w:val="both"/>
              <w:rPr>
                <w:rFonts w:ascii="Times New Roman" w:eastAsia="Times New Roman" w:hAnsi="Times New Roman" w:cs="Times New Roman"/>
                <w:sz w:val="28"/>
                <w:szCs w:val="28"/>
              </w:rPr>
            </w:pPr>
          </w:p>
        </w:tc>
        <w:tc>
          <w:tcPr>
            <w:tcW w:w="1667" w:type="pct"/>
            <w:tcBorders>
              <w:top w:val="nil"/>
              <w:left w:val="nil"/>
              <w:bottom w:val="nil"/>
              <w:right w:val="nil"/>
            </w:tcBorders>
          </w:tcPr>
          <w:p w14:paraId="6499D9B8" w14:textId="77777777" w:rsidR="003469B9" w:rsidRPr="003469B9" w:rsidRDefault="003469B9" w:rsidP="003469B9">
            <w:pPr>
              <w:jc w:val="both"/>
              <w:rPr>
                <w:rFonts w:ascii="Times New Roman" w:eastAsia="Times New Roman" w:hAnsi="Times New Roman" w:cs="Times New Roman"/>
                <w:sz w:val="28"/>
                <w:szCs w:val="28"/>
              </w:rPr>
            </w:pPr>
          </w:p>
        </w:tc>
        <w:tc>
          <w:tcPr>
            <w:tcW w:w="1667" w:type="pct"/>
            <w:tcBorders>
              <w:top w:val="nil"/>
              <w:left w:val="nil"/>
              <w:bottom w:val="single" w:sz="4" w:space="0" w:color="auto"/>
              <w:right w:val="nil"/>
            </w:tcBorders>
          </w:tcPr>
          <w:p w14:paraId="7D424713" w14:textId="77777777" w:rsidR="003469B9" w:rsidRPr="003469B9" w:rsidRDefault="003469B9" w:rsidP="003469B9">
            <w:pPr>
              <w:jc w:val="both"/>
              <w:rPr>
                <w:rFonts w:ascii="Times New Roman" w:eastAsia="Times New Roman" w:hAnsi="Times New Roman" w:cs="Times New Roman"/>
                <w:sz w:val="28"/>
                <w:szCs w:val="28"/>
              </w:rPr>
            </w:pPr>
          </w:p>
        </w:tc>
      </w:tr>
      <w:tr w:rsidR="003469B9" w:rsidRPr="003469B9" w14:paraId="5AEA832B" w14:textId="77777777" w:rsidTr="00006EC0">
        <w:tc>
          <w:tcPr>
            <w:tcW w:w="1666" w:type="pct"/>
            <w:tcBorders>
              <w:top w:val="single" w:sz="4" w:space="0" w:color="auto"/>
              <w:left w:val="nil"/>
              <w:bottom w:val="nil"/>
              <w:right w:val="nil"/>
            </w:tcBorders>
          </w:tcPr>
          <w:p w14:paraId="09B71A68" w14:textId="77777777" w:rsidR="003469B9" w:rsidRPr="003469B9" w:rsidRDefault="003469B9" w:rsidP="003469B9">
            <w:pPr>
              <w:jc w:val="center"/>
              <w:rPr>
                <w:rFonts w:ascii="Times New Roman" w:eastAsia="Times New Roman" w:hAnsi="Times New Roman" w:cs="Times New Roman"/>
                <w:sz w:val="24"/>
                <w:szCs w:val="24"/>
              </w:rPr>
            </w:pPr>
            <w:r w:rsidRPr="003469B9">
              <w:rPr>
                <w:rFonts w:ascii="Times New Roman" w:eastAsia="Times New Roman" w:hAnsi="Times New Roman" w:cs="Times New Roman"/>
                <w:sz w:val="24"/>
                <w:szCs w:val="24"/>
              </w:rPr>
              <w:t>(подпись)</w:t>
            </w:r>
          </w:p>
        </w:tc>
        <w:tc>
          <w:tcPr>
            <w:tcW w:w="1667" w:type="pct"/>
            <w:tcBorders>
              <w:top w:val="nil"/>
              <w:left w:val="nil"/>
              <w:bottom w:val="nil"/>
              <w:right w:val="nil"/>
            </w:tcBorders>
          </w:tcPr>
          <w:p w14:paraId="507CCAB1" w14:textId="77777777" w:rsidR="003469B9" w:rsidRPr="003469B9" w:rsidRDefault="003469B9" w:rsidP="003469B9">
            <w:pPr>
              <w:jc w:val="both"/>
              <w:rPr>
                <w:rFonts w:ascii="Times New Roman" w:eastAsia="Times New Roman" w:hAnsi="Times New Roman" w:cs="Times New Roman"/>
                <w:sz w:val="28"/>
                <w:szCs w:val="28"/>
              </w:rPr>
            </w:pPr>
          </w:p>
        </w:tc>
        <w:tc>
          <w:tcPr>
            <w:tcW w:w="1667" w:type="pct"/>
            <w:tcBorders>
              <w:top w:val="single" w:sz="4" w:space="0" w:color="auto"/>
              <w:left w:val="nil"/>
              <w:bottom w:val="nil"/>
              <w:right w:val="nil"/>
            </w:tcBorders>
          </w:tcPr>
          <w:p w14:paraId="5E78CA01" w14:textId="77777777" w:rsidR="003469B9" w:rsidRPr="003469B9" w:rsidRDefault="003469B9" w:rsidP="003469B9">
            <w:pPr>
              <w:jc w:val="center"/>
              <w:rPr>
                <w:rFonts w:ascii="Times New Roman" w:eastAsia="Times New Roman" w:hAnsi="Times New Roman" w:cs="Times New Roman"/>
                <w:sz w:val="24"/>
                <w:szCs w:val="24"/>
              </w:rPr>
            </w:pPr>
            <w:r w:rsidRPr="003469B9">
              <w:rPr>
                <w:rFonts w:ascii="Times New Roman" w:eastAsia="Times New Roman" w:hAnsi="Times New Roman" w:cs="Times New Roman"/>
                <w:sz w:val="24"/>
                <w:szCs w:val="24"/>
              </w:rPr>
              <w:t>(расшифровка подписи)</w:t>
            </w:r>
          </w:p>
        </w:tc>
      </w:tr>
    </w:tbl>
    <w:p w14:paraId="71B6FDA8" w14:textId="77777777" w:rsidR="003469B9" w:rsidRPr="003469B9" w:rsidRDefault="003469B9" w:rsidP="003469B9">
      <w:pPr>
        <w:widowControl/>
        <w:autoSpaceDE/>
        <w:autoSpaceDN/>
        <w:adjustRightInd/>
        <w:ind w:firstLine="709"/>
        <w:jc w:val="center"/>
        <w:rPr>
          <w:rFonts w:ascii="Times New Roman" w:eastAsia="Times New Roman" w:hAnsi="Times New Roman" w:cs="Calibri"/>
          <w:sz w:val="28"/>
          <w:szCs w:val="22"/>
          <w:lang w:eastAsia="en-US"/>
        </w:rPr>
      </w:pPr>
    </w:p>
    <w:p w14:paraId="142E0B99" w14:textId="49E6D1E7" w:rsidR="003469B9" w:rsidRPr="003469B9" w:rsidRDefault="003469B9" w:rsidP="003469B9">
      <w:pPr>
        <w:widowControl/>
        <w:autoSpaceDE/>
        <w:autoSpaceDN/>
        <w:adjustRightInd/>
        <w:jc w:val="both"/>
        <w:rPr>
          <w:rFonts w:ascii="Times New Roman" w:eastAsia="Times New Roman" w:hAnsi="Times New Roman" w:cs="Calibri"/>
          <w:sz w:val="28"/>
          <w:szCs w:val="22"/>
          <w:lang w:eastAsia="en-US"/>
        </w:rPr>
      </w:pPr>
      <w:r>
        <w:rPr>
          <w:rFonts w:ascii="Times New Roman" w:eastAsia="Times New Roman" w:hAnsi="Times New Roman" w:cs="Calibri"/>
          <w:sz w:val="28"/>
          <w:szCs w:val="22"/>
          <w:lang w:eastAsia="en-US"/>
        </w:rPr>
        <w:t>«____» ________________</w:t>
      </w:r>
    </w:p>
    <w:p w14:paraId="457F9FE8" w14:textId="77777777" w:rsidR="003469B9" w:rsidRPr="003469B9" w:rsidRDefault="003469B9" w:rsidP="003469B9">
      <w:pPr>
        <w:widowControl/>
        <w:autoSpaceDE/>
        <w:autoSpaceDN/>
        <w:adjustRightInd/>
        <w:ind w:firstLine="709"/>
        <w:rPr>
          <w:rFonts w:ascii="Times New Roman" w:eastAsia="Times New Roman" w:hAnsi="Times New Roman" w:cs="Calibri"/>
          <w:sz w:val="28"/>
          <w:szCs w:val="22"/>
          <w:lang w:eastAsia="en-US"/>
        </w:rPr>
      </w:pPr>
    </w:p>
    <w:p w14:paraId="4C267161" w14:textId="77777777" w:rsidR="003469B9" w:rsidRPr="003469B9" w:rsidRDefault="003469B9" w:rsidP="003469B9">
      <w:pPr>
        <w:widowControl/>
        <w:autoSpaceDE/>
        <w:autoSpaceDN/>
        <w:adjustRightInd/>
        <w:ind w:firstLine="709"/>
        <w:jc w:val="both"/>
        <w:rPr>
          <w:rFonts w:ascii="Times New Roman" w:eastAsia="Times New Roman" w:hAnsi="Times New Roman" w:cs="Calibri"/>
          <w:sz w:val="28"/>
          <w:szCs w:val="22"/>
          <w:lang w:eastAsia="en-US"/>
        </w:rPr>
      </w:pPr>
    </w:p>
    <w:p w14:paraId="6BBA7DF7" w14:textId="77777777" w:rsidR="004D6ECE" w:rsidRDefault="004D6ECE" w:rsidP="008F37AC">
      <w:pPr>
        <w:ind w:firstLine="7088"/>
        <w:rPr>
          <w:rFonts w:ascii="Times New Roman" w:eastAsia="Times New Roman" w:hAnsi="Times New Roman" w:cs="Times New Roman"/>
          <w:sz w:val="28"/>
          <w:szCs w:val="28"/>
          <w:lang w:eastAsia="en-US"/>
        </w:rPr>
      </w:pPr>
    </w:p>
    <w:p w14:paraId="6E0ED87A" w14:textId="77777777" w:rsidR="004D6ECE" w:rsidRDefault="004D6ECE" w:rsidP="008F37AC">
      <w:pPr>
        <w:ind w:firstLine="7088"/>
        <w:rPr>
          <w:rFonts w:ascii="Times New Roman" w:eastAsia="Times New Roman" w:hAnsi="Times New Roman" w:cs="Times New Roman"/>
          <w:sz w:val="28"/>
          <w:szCs w:val="28"/>
          <w:lang w:eastAsia="en-US"/>
        </w:rPr>
      </w:pPr>
    </w:p>
    <w:p w14:paraId="746781C9" w14:textId="77777777" w:rsidR="004D6ECE" w:rsidRPr="008F37AC" w:rsidRDefault="004D6ECE" w:rsidP="008F37AC">
      <w:pPr>
        <w:ind w:firstLine="7088"/>
        <w:rPr>
          <w:rFonts w:ascii="Times New Roman" w:eastAsia="Times New Roman" w:hAnsi="Times New Roman" w:cs="Times New Roman"/>
          <w:sz w:val="28"/>
          <w:szCs w:val="28"/>
          <w:lang w:eastAsia="en-US"/>
        </w:rPr>
      </w:pPr>
    </w:p>
    <w:p w14:paraId="43F04CD9" w14:textId="77777777" w:rsidR="007C201E" w:rsidRDefault="007C201E" w:rsidP="007C201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413C4D0D" w14:textId="77777777" w:rsidR="007C201E" w:rsidRDefault="007C201E">
      <w:pPr>
        <w:jc w:val="right"/>
        <w:rPr>
          <w:rFonts w:ascii="Times New Roman" w:hAnsi="Times New Roman" w:cs="Times New Roman"/>
          <w:color w:val="000000"/>
          <w:sz w:val="28"/>
          <w:szCs w:val="28"/>
        </w:rPr>
        <w:sectPr w:rsidR="007C201E">
          <w:pgSz w:w="12240" w:h="15840"/>
          <w:pgMar w:top="1134" w:right="850" w:bottom="1134" w:left="1701" w:header="720" w:footer="720" w:gutter="0"/>
          <w:cols w:space="720"/>
          <w:noEndnote/>
        </w:sectPr>
      </w:pPr>
    </w:p>
    <w:p w14:paraId="34F26358" w14:textId="165475EA"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УТВЕРЖДЕНА</w:t>
      </w:r>
    </w:p>
    <w:p w14:paraId="34F26359"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постановлением</w:t>
      </w:r>
    </w:p>
    <w:p w14:paraId="34F2635A"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Правительства области</w:t>
      </w:r>
    </w:p>
    <w:p w14:paraId="34F2635B" w14:textId="77777777" w:rsidR="00F011B6" w:rsidRPr="00F57A73" w:rsidRDefault="005001C5">
      <w:pPr>
        <w:jc w:val="right"/>
        <w:rPr>
          <w:rFonts w:ascii="Times New Roman" w:hAnsi="Times New Roman" w:cs="Times New Roman"/>
          <w:color w:val="000000"/>
          <w:sz w:val="28"/>
          <w:szCs w:val="28"/>
        </w:rPr>
      </w:pPr>
      <w:r w:rsidRPr="00F57A73">
        <w:rPr>
          <w:rFonts w:ascii="Times New Roman" w:hAnsi="Times New Roman" w:cs="Times New Roman"/>
          <w:color w:val="000000"/>
          <w:sz w:val="28"/>
          <w:szCs w:val="28"/>
        </w:rPr>
        <w:t>от 22.12.2009 № 1203-п</w:t>
      </w:r>
    </w:p>
    <w:p w14:paraId="7EFD504F" w14:textId="77777777" w:rsidR="007C201E" w:rsidRDefault="008F37AC">
      <w:pPr>
        <w:jc w:val="right"/>
        <w:rPr>
          <w:rFonts w:ascii="Times New Roman" w:hAnsi="Times New Roman" w:cs="Times New Roman"/>
          <w:color w:val="000000"/>
          <w:sz w:val="28"/>
          <w:szCs w:val="28"/>
        </w:rPr>
      </w:pPr>
      <w:r w:rsidRPr="008F37AC">
        <w:rPr>
          <w:rFonts w:ascii="Times New Roman" w:hAnsi="Times New Roman" w:cs="Times New Roman"/>
          <w:color w:val="000000"/>
          <w:sz w:val="28"/>
          <w:szCs w:val="28"/>
        </w:rPr>
        <w:t>&lt;в ред. постановлени</w:t>
      </w:r>
      <w:r>
        <w:rPr>
          <w:rFonts w:ascii="Times New Roman" w:hAnsi="Times New Roman" w:cs="Times New Roman"/>
          <w:color w:val="000000"/>
          <w:sz w:val="28"/>
          <w:szCs w:val="28"/>
        </w:rPr>
        <w:t>й</w:t>
      </w:r>
      <w:r w:rsidRPr="008F37AC">
        <w:rPr>
          <w:rFonts w:ascii="Times New Roman" w:hAnsi="Times New Roman" w:cs="Times New Roman"/>
          <w:color w:val="000000"/>
          <w:sz w:val="28"/>
          <w:szCs w:val="28"/>
        </w:rPr>
        <w:t xml:space="preserve"> Правительства области от 25.03.2010 № 159-п</w:t>
      </w:r>
      <w:r>
        <w:rPr>
          <w:rFonts w:ascii="Times New Roman" w:hAnsi="Times New Roman" w:cs="Times New Roman"/>
          <w:color w:val="000000"/>
          <w:sz w:val="28"/>
          <w:szCs w:val="28"/>
        </w:rPr>
        <w:t>,</w:t>
      </w:r>
      <w:r w:rsidRPr="008F37AC">
        <w:rPr>
          <w:rFonts w:ascii="Times New Roman" w:hAnsi="Times New Roman" w:cs="Times New Roman"/>
          <w:color w:val="000000"/>
          <w:sz w:val="28"/>
          <w:szCs w:val="28"/>
        </w:rPr>
        <w:t xml:space="preserve"> от 25.06.2014 № 601-п</w:t>
      </w:r>
      <w:r w:rsidR="007C201E">
        <w:rPr>
          <w:rFonts w:ascii="Times New Roman" w:hAnsi="Times New Roman" w:cs="Times New Roman"/>
          <w:color w:val="000000"/>
          <w:sz w:val="28"/>
          <w:szCs w:val="28"/>
        </w:rPr>
        <w:t xml:space="preserve">, </w:t>
      </w:r>
    </w:p>
    <w:p w14:paraId="34F2635E" w14:textId="609FAA73" w:rsidR="00F011B6" w:rsidRPr="00F57A73" w:rsidRDefault="007C201E">
      <w:pPr>
        <w:jc w:val="right"/>
        <w:rPr>
          <w:rFonts w:ascii="Times New Roman" w:hAnsi="Times New Roman" w:cs="Times New Roman"/>
          <w:color w:val="000000"/>
          <w:sz w:val="28"/>
          <w:szCs w:val="28"/>
        </w:rPr>
      </w:pPr>
      <w:r w:rsidRPr="007C201E">
        <w:rPr>
          <w:rFonts w:ascii="Times New Roman" w:hAnsi="Times New Roman" w:cs="Times New Roman"/>
          <w:color w:val="000000"/>
          <w:sz w:val="28"/>
          <w:szCs w:val="28"/>
        </w:rPr>
        <w:t>от 04.06.2015 № 609-п</w:t>
      </w:r>
      <w:r w:rsidR="00F8348F">
        <w:rPr>
          <w:rFonts w:ascii="Times New Roman" w:hAnsi="Times New Roman" w:cs="Times New Roman"/>
          <w:color w:val="000000"/>
          <w:sz w:val="28"/>
          <w:szCs w:val="28"/>
        </w:rPr>
        <w:t xml:space="preserve">, </w:t>
      </w:r>
      <w:r w:rsidR="00F8348F" w:rsidRPr="00F8348F">
        <w:rPr>
          <w:rFonts w:ascii="Times New Roman" w:hAnsi="Times New Roman" w:cs="Times New Roman"/>
          <w:color w:val="000000"/>
          <w:sz w:val="28"/>
          <w:szCs w:val="28"/>
        </w:rPr>
        <w:t>от 16.05.2016 № 564-п</w:t>
      </w:r>
      <w:r w:rsidR="008F37AC" w:rsidRPr="008F37AC">
        <w:rPr>
          <w:rFonts w:ascii="Times New Roman" w:hAnsi="Times New Roman" w:cs="Times New Roman"/>
          <w:color w:val="000000"/>
          <w:sz w:val="28"/>
          <w:szCs w:val="28"/>
        </w:rPr>
        <w:t>&gt;</w:t>
      </w:r>
    </w:p>
    <w:p w14:paraId="34F2635F" w14:textId="77777777" w:rsidR="00F011B6" w:rsidRDefault="00F011B6">
      <w:pPr>
        <w:jc w:val="center"/>
        <w:rPr>
          <w:rFonts w:ascii="Times New Roman" w:hAnsi="Times New Roman" w:cs="Times New Roman"/>
          <w:color w:val="000000"/>
          <w:sz w:val="28"/>
          <w:szCs w:val="28"/>
        </w:rPr>
      </w:pPr>
    </w:p>
    <w:p w14:paraId="7654531C" w14:textId="77777777" w:rsidR="007C201E" w:rsidRPr="007C201E" w:rsidRDefault="007C201E" w:rsidP="007C201E">
      <w:pPr>
        <w:ind w:right="-1"/>
        <w:jc w:val="both"/>
        <w:rPr>
          <w:rFonts w:ascii="Times New Roman" w:eastAsia="Times New Roman" w:hAnsi="Times New Roman" w:cs="Calibri"/>
          <w:sz w:val="22"/>
          <w:szCs w:val="22"/>
          <w:lang w:eastAsia="en-US"/>
        </w:rPr>
      </w:pPr>
    </w:p>
    <w:p w14:paraId="1C0543DF" w14:textId="77777777" w:rsidR="007C201E" w:rsidRPr="007C201E" w:rsidRDefault="007C201E" w:rsidP="007C201E">
      <w:pPr>
        <w:autoSpaceDE/>
        <w:autoSpaceDN/>
        <w:adjustRightInd/>
        <w:ind w:right="-1" w:firstLine="709"/>
        <w:jc w:val="center"/>
        <w:rPr>
          <w:rFonts w:ascii="Times New Roman" w:eastAsia="Times New Roman" w:hAnsi="Times New Roman" w:cs="Calibri"/>
          <w:b/>
          <w:sz w:val="28"/>
          <w:szCs w:val="22"/>
          <w:lang w:eastAsia="en-US"/>
        </w:rPr>
      </w:pPr>
      <w:r w:rsidRPr="007C201E">
        <w:rPr>
          <w:rFonts w:ascii="Times New Roman" w:eastAsia="Times New Roman" w:hAnsi="Times New Roman" w:cs="Calibri"/>
          <w:b/>
          <w:sz w:val="28"/>
          <w:szCs w:val="22"/>
          <w:lang w:eastAsia="en-US"/>
        </w:rPr>
        <w:t xml:space="preserve">ОТЧЁТ </w:t>
      </w:r>
    </w:p>
    <w:p w14:paraId="11098EAB" w14:textId="77777777" w:rsidR="007C201E" w:rsidRPr="007C201E" w:rsidRDefault="007C201E" w:rsidP="007C201E">
      <w:pPr>
        <w:autoSpaceDE/>
        <w:autoSpaceDN/>
        <w:adjustRightInd/>
        <w:ind w:right="-1" w:firstLine="709"/>
        <w:jc w:val="center"/>
        <w:rPr>
          <w:rFonts w:ascii="Times New Roman" w:eastAsia="Times New Roman" w:hAnsi="Times New Roman" w:cs="Calibri"/>
          <w:b/>
          <w:sz w:val="28"/>
          <w:szCs w:val="22"/>
          <w:lang w:eastAsia="en-US"/>
        </w:rPr>
      </w:pPr>
      <w:r w:rsidRPr="007C201E">
        <w:rPr>
          <w:rFonts w:ascii="Times New Roman" w:eastAsia="Times New Roman" w:hAnsi="Times New Roman" w:cs="Calibri"/>
          <w:b/>
          <w:sz w:val="28"/>
          <w:szCs w:val="22"/>
          <w:lang w:eastAsia="en-US"/>
        </w:rPr>
        <w:t>о предоставлении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w:t>
      </w:r>
    </w:p>
    <w:p w14:paraId="36B2E2A1" w14:textId="77777777" w:rsidR="007C201E" w:rsidRPr="007C201E" w:rsidRDefault="007C201E" w:rsidP="007C201E">
      <w:pPr>
        <w:autoSpaceDE/>
        <w:autoSpaceDN/>
        <w:adjustRightInd/>
        <w:ind w:right="-1" w:firstLine="709"/>
        <w:jc w:val="center"/>
        <w:rPr>
          <w:rFonts w:ascii="Times New Roman" w:eastAsia="Times New Roman" w:hAnsi="Times New Roman" w:cs="Calibri"/>
          <w:b/>
          <w:sz w:val="28"/>
          <w:szCs w:val="22"/>
          <w:lang w:eastAsia="en-US"/>
        </w:rPr>
      </w:pPr>
      <w:r w:rsidRPr="007C201E">
        <w:rPr>
          <w:rFonts w:ascii="Times New Roman" w:eastAsia="Times New Roman" w:hAnsi="Times New Roman" w:cs="Calibri"/>
          <w:b/>
          <w:sz w:val="28"/>
          <w:szCs w:val="22"/>
          <w:lang w:eastAsia="en-US"/>
        </w:rPr>
        <w:t>за январь – ____________________ 20___ года</w:t>
      </w:r>
      <w:r w:rsidRPr="007C201E">
        <w:rPr>
          <w:rFonts w:ascii="Times New Roman" w:eastAsia="Times New Roman" w:hAnsi="Times New Roman" w:cs="Times New Roman"/>
          <w:b/>
          <w:sz w:val="28"/>
          <w:szCs w:val="22"/>
          <w:lang w:eastAsia="en-US"/>
        </w:rPr>
        <w:t>*</w:t>
      </w:r>
    </w:p>
    <w:p w14:paraId="07AD1049" w14:textId="77777777" w:rsidR="007C201E" w:rsidRPr="007C201E" w:rsidRDefault="007C201E" w:rsidP="007C201E">
      <w:pPr>
        <w:autoSpaceDE/>
        <w:autoSpaceDN/>
        <w:adjustRightInd/>
        <w:ind w:right="-1" w:firstLine="709"/>
        <w:jc w:val="center"/>
        <w:rPr>
          <w:rFonts w:ascii="Times New Roman" w:eastAsia="Times New Roman" w:hAnsi="Times New Roman" w:cs="Calibri"/>
          <w:b/>
          <w:sz w:val="24"/>
          <w:szCs w:val="22"/>
          <w:lang w:eastAsia="en-US"/>
        </w:rPr>
      </w:pPr>
      <w:r w:rsidRPr="007C201E">
        <w:rPr>
          <w:rFonts w:ascii="Times New Roman" w:eastAsia="Times New Roman" w:hAnsi="Times New Roman" w:cs="Calibri"/>
          <w:b/>
          <w:sz w:val="24"/>
          <w:szCs w:val="22"/>
          <w:lang w:eastAsia="en-US"/>
        </w:rPr>
        <w:t>нарастающим итогом</w:t>
      </w:r>
    </w:p>
    <w:p w14:paraId="1556732D" w14:textId="77777777" w:rsidR="007C201E" w:rsidRPr="007C201E" w:rsidRDefault="007C201E" w:rsidP="007C201E">
      <w:pPr>
        <w:autoSpaceDE/>
        <w:autoSpaceDN/>
        <w:adjustRightInd/>
        <w:ind w:right="-1" w:firstLine="709"/>
        <w:jc w:val="center"/>
        <w:rPr>
          <w:rFonts w:ascii="Times New Roman" w:eastAsia="Times New Roman" w:hAnsi="Times New Roman" w:cs="Calibri"/>
          <w:b/>
          <w:sz w:val="28"/>
          <w:szCs w:val="22"/>
          <w:lang w:eastAsia="en-US"/>
        </w:rPr>
      </w:pPr>
      <w:r w:rsidRPr="007C201E">
        <w:rPr>
          <w:rFonts w:ascii="Times New Roman" w:eastAsia="Times New Roman" w:hAnsi="Times New Roman" w:cs="Calibri"/>
          <w:b/>
          <w:sz w:val="28"/>
          <w:szCs w:val="22"/>
          <w:lang w:eastAsia="en-US"/>
        </w:rPr>
        <w:t>в ______________________________________________________________</w:t>
      </w:r>
    </w:p>
    <w:p w14:paraId="308D30BB" w14:textId="77777777" w:rsidR="007C201E" w:rsidRPr="007C201E" w:rsidRDefault="007C201E" w:rsidP="007C201E">
      <w:pPr>
        <w:autoSpaceDE/>
        <w:autoSpaceDN/>
        <w:adjustRightInd/>
        <w:ind w:right="-1" w:firstLine="709"/>
        <w:jc w:val="center"/>
        <w:rPr>
          <w:rFonts w:ascii="Times New Roman" w:eastAsia="Times New Roman" w:hAnsi="Times New Roman" w:cs="Calibri"/>
          <w:b/>
          <w:sz w:val="24"/>
          <w:szCs w:val="22"/>
          <w:lang w:eastAsia="en-US"/>
        </w:rPr>
      </w:pPr>
      <w:r w:rsidRPr="007C201E">
        <w:rPr>
          <w:rFonts w:ascii="Times New Roman" w:eastAsia="Times New Roman" w:hAnsi="Times New Roman" w:cs="Calibri"/>
          <w:b/>
          <w:sz w:val="24"/>
          <w:szCs w:val="22"/>
          <w:lang w:eastAsia="en-US"/>
        </w:rPr>
        <w:t>(наименование муниципального района (городского округа) области)</w:t>
      </w:r>
    </w:p>
    <w:p w14:paraId="3393564B" w14:textId="77777777" w:rsidR="007C201E" w:rsidRPr="007C201E" w:rsidRDefault="007C201E" w:rsidP="007C201E">
      <w:pPr>
        <w:autoSpaceDE/>
        <w:autoSpaceDN/>
        <w:adjustRightInd/>
        <w:ind w:right="-1" w:firstLine="709"/>
        <w:jc w:val="center"/>
        <w:rPr>
          <w:rFonts w:ascii="Times New Roman" w:eastAsia="Times New Roman" w:hAnsi="Times New Roman" w:cs="Calibri"/>
          <w:sz w:val="22"/>
          <w:szCs w:val="22"/>
          <w:lang w:eastAsia="en-US"/>
        </w:rPr>
      </w:pPr>
    </w:p>
    <w:tbl>
      <w:tblPr>
        <w:tblStyle w:val="a8"/>
        <w:tblW w:w="5000" w:type="pct"/>
        <w:tblBorders>
          <w:bottom w:val="none" w:sz="0" w:space="0" w:color="auto"/>
        </w:tblBorders>
        <w:tblLayout w:type="fixed"/>
        <w:tblLook w:val="04A0" w:firstRow="1" w:lastRow="0" w:firstColumn="1" w:lastColumn="0" w:noHBand="0" w:noVBand="1"/>
      </w:tblPr>
      <w:tblGrid>
        <w:gridCol w:w="816"/>
        <w:gridCol w:w="3544"/>
        <w:gridCol w:w="1417"/>
        <w:gridCol w:w="2554"/>
        <w:gridCol w:w="3116"/>
        <w:gridCol w:w="2341"/>
      </w:tblGrid>
      <w:tr w:rsidR="007C201E" w:rsidRPr="007C201E" w14:paraId="623869E8" w14:textId="77777777" w:rsidTr="007C201E">
        <w:tc>
          <w:tcPr>
            <w:tcW w:w="296" w:type="pct"/>
            <w:vMerge w:val="restart"/>
          </w:tcPr>
          <w:p w14:paraId="3662455A"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w:t>
            </w:r>
          </w:p>
          <w:p w14:paraId="730B59D2"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п/п</w:t>
            </w:r>
          </w:p>
        </w:tc>
        <w:tc>
          <w:tcPr>
            <w:tcW w:w="1285" w:type="pct"/>
            <w:vMerge w:val="restart"/>
          </w:tcPr>
          <w:p w14:paraId="1581BC1C"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Категория детей</w:t>
            </w:r>
          </w:p>
        </w:tc>
        <w:tc>
          <w:tcPr>
            <w:tcW w:w="514" w:type="pct"/>
            <w:vMerge w:val="restart"/>
          </w:tcPr>
          <w:p w14:paraId="2D1A4A86"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Всего услуг по обеспече-нию отдыха и оздоровле-ния детей</w:t>
            </w:r>
          </w:p>
        </w:tc>
        <w:tc>
          <w:tcPr>
            <w:tcW w:w="2905" w:type="pct"/>
            <w:gridSpan w:val="3"/>
          </w:tcPr>
          <w:p w14:paraId="64A9D40A"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Из них</w:t>
            </w:r>
          </w:p>
        </w:tc>
      </w:tr>
      <w:tr w:rsidR="007C201E" w:rsidRPr="007C201E" w14:paraId="17125092" w14:textId="77777777" w:rsidTr="007C201E">
        <w:tc>
          <w:tcPr>
            <w:tcW w:w="296" w:type="pct"/>
            <w:vMerge/>
          </w:tcPr>
          <w:p w14:paraId="2943E72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285" w:type="pct"/>
            <w:vMerge/>
          </w:tcPr>
          <w:p w14:paraId="2D07EFBB"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514" w:type="pct"/>
            <w:vMerge/>
          </w:tcPr>
          <w:p w14:paraId="248498A0"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6" w:type="pct"/>
          </w:tcPr>
          <w:p w14:paraId="0DDFF4BD"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по оплате стоимости пребывания ребёнка в оздоровительном лагере с дневной формой пребывания детей</w:t>
            </w:r>
          </w:p>
        </w:tc>
        <w:tc>
          <w:tcPr>
            <w:tcW w:w="1130" w:type="pct"/>
          </w:tcPr>
          <w:p w14:paraId="63BCBC7E" w14:textId="0380E1B3" w:rsidR="007C201E" w:rsidRPr="007C201E" w:rsidRDefault="007C201E" w:rsidP="00F8348F">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по предоставлению путёвки в загородную оздоровительную организацию круглосуточного пребывания</w:t>
            </w:r>
          </w:p>
        </w:tc>
        <w:tc>
          <w:tcPr>
            <w:tcW w:w="849" w:type="pct"/>
          </w:tcPr>
          <w:p w14:paraId="5A9812B3"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по предоставлению путёвки в санаторный оздоровительный лагерь круглогодичного действия</w:t>
            </w:r>
          </w:p>
        </w:tc>
      </w:tr>
    </w:tbl>
    <w:p w14:paraId="34A9A7F6" w14:textId="77777777" w:rsidR="007C201E" w:rsidRPr="007C201E" w:rsidRDefault="007C201E" w:rsidP="007C201E">
      <w:pPr>
        <w:widowControl/>
        <w:autoSpaceDE/>
        <w:autoSpaceDN/>
        <w:adjustRightInd/>
        <w:ind w:firstLine="709"/>
        <w:rPr>
          <w:rFonts w:ascii="Times New Roman" w:eastAsia="Times New Roman" w:hAnsi="Times New Roman" w:cs="Calibri"/>
          <w:sz w:val="2"/>
          <w:szCs w:val="2"/>
          <w:lang w:eastAsia="en-US"/>
        </w:rPr>
      </w:pPr>
    </w:p>
    <w:tbl>
      <w:tblPr>
        <w:tblStyle w:val="a8"/>
        <w:tblW w:w="5000" w:type="pct"/>
        <w:tblLook w:val="04A0" w:firstRow="1" w:lastRow="0" w:firstColumn="1" w:lastColumn="0" w:noHBand="0" w:noVBand="1"/>
      </w:tblPr>
      <w:tblGrid>
        <w:gridCol w:w="816"/>
        <w:gridCol w:w="3538"/>
        <w:gridCol w:w="1401"/>
        <w:gridCol w:w="2551"/>
        <w:gridCol w:w="3141"/>
        <w:gridCol w:w="2341"/>
      </w:tblGrid>
      <w:tr w:rsidR="007C201E" w:rsidRPr="007C201E" w14:paraId="6F115210" w14:textId="77777777" w:rsidTr="007C201E">
        <w:trPr>
          <w:tblHeader/>
        </w:trPr>
        <w:tc>
          <w:tcPr>
            <w:tcW w:w="296" w:type="pct"/>
          </w:tcPr>
          <w:p w14:paraId="6B9D67AC"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w:t>
            </w:r>
          </w:p>
        </w:tc>
        <w:tc>
          <w:tcPr>
            <w:tcW w:w="1283" w:type="pct"/>
          </w:tcPr>
          <w:p w14:paraId="109F337D"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2</w:t>
            </w:r>
          </w:p>
        </w:tc>
        <w:tc>
          <w:tcPr>
            <w:tcW w:w="508" w:type="pct"/>
          </w:tcPr>
          <w:p w14:paraId="4686FB95"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3</w:t>
            </w:r>
          </w:p>
        </w:tc>
        <w:tc>
          <w:tcPr>
            <w:tcW w:w="925" w:type="pct"/>
          </w:tcPr>
          <w:p w14:paraId="436E4D4F"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4</w:t>
            </w:r>
          </w:p>
        </w:tc>
        <w:tc>
          <w:tcPr>
            <w:tcW w:w="1139" w:type="pct"/>
          </w:tcPr>
          <w:p w14:paraId="7998A2CB"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5</w:t>
            </w:r>
          </w:p>
        </w:tc>
        <w:tc>
          <w:tcPr>
            <w:tcW w:w="849" w:type="pct"/>
          </w:tcPr>
          <w:p w14:paraId="6FAA3071"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6</w:t>
            </w:r>
          </w:p>
        </w:tc>
      </w:tr>
      <w:tr w:rsidR="007C201E" w:rsidRPr="007C201E" w14:paraId="7338D4D5" w14:textId="77777777" w:rsidTr="007C201E">
        <w:tc>
          <w:tcPr>
            <w:tcW w:w="296" w:type="pct"/>
          </w:tcPr>
          <w:p w14:paraId="06862920"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w:t>
            </w:r>
          </w:p>
        </w:tc>
        <w:tc>
          <w:tcPr>
            <w:tcW w:w="1283" w:type="pct"/>
          </w:tcPr>
          <w:p w14:paraId="63E46719"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Дети, находящиеся в трудной жизненной ситуации, – всего</w:t>
            </w:r>
          </w:p>
          <w:p w14:paraId="4C5405F2"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из них: </w:t>
            </w:r>
          </w:p>
        </w:tc>
        <w:tc>
          <w:tcPr>
            <w:tcW w:w="508" w:type="pct"/>
          </w:tcPr>
          <w:p w14:paraId="4E74E2E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75320837"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1B7224B0"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04F62D69"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2D6310D3" w14:textId="77777777" w:rsidTr="007C201E">
        <w:tc>
          <w:tcPr>
            <w:tcW w:w="296" w:type="pct"/>
          </w:tcPr>
          <w:p w14:paraId="6649D85A"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1.1.</w:t>
            </w:r>
          </w:p>
        </w:tc>
        <w:tc>
          <w:tcPr>
            <w:tcW w:w="1283" w:type="pct"/>
          </w:tcPr>
          <w:p w14:paraId="39FDE0F8"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Дети-сироты и дети, оставшиеся без попечения родителей </w:t>
            </w:r>
          </w:p>
        </w:tc>
        <w:tc>
          <w:tcPr>
            <w:tcW w:w="508" w:type="pct"/>
          </w:tcPr>
          <w:p w14:paraId="5BAC4FA0"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7C779C8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13BD5E29"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62D20051"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2C351CC9" w14:textId="77777777" w:rsidTr="007C201E">
        <w:tc>
          <w:tcPr>
            <w:tcW w:w="296" w:type="pct"/>
          </w:tcPr>
          <w:p w14:paraId="4C89299F"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1.2.</w:t>
            </w:r>
          </w:p>
        </w:tc>
        <w:tc>
          <w:tcPr>
            <w:tcW w:w="1283" w:type="pct"/>
          </w:tcPr>
          <w:p w14:paraId="450E90BA"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Дети-инвалиды </w:t>
            </w:r>
          </w:p>
        </w:tc>
        <w:tc>
          <w:tcPr>
            <w:tcW w:w="508" w:type="pct"/>
          </w:tcPr>
          <w:p w14:paraId="5AD312D9"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6E870285"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4C78938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48C0EC46"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4783D64D" w14:textId="77777777" w:rsidTr="007C201E">
        <w:tc>
          <w:tcPr>
            <w:tcW w:w="296" w:type="pct"/>
          </w:tcPr>
          <w:p w14:paraId="0C9E1F51"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1.3.</w:t>
            </w:r>
          </w:p>
        </w:tc>
        <w:tc>
          <w:tcPr>
            <w:tcW w:w="1283" w:type="pct"/>
          </w:tcPr>
          <w:p w14:paraId="2924272A"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проживающие в малоимущих семьях </w:t>
            </w:r>
          </w:p>
        </w:tc>
        <w:tc>
          <w:tcPr>
            <w:tcW w:w="508" w:type="pct"/>
          </w:tcPr>
          <w:p w14:paraId="6AFF4DB2"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5F54A4E4"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4D46A900"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2ACE4D9A"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000187D1" w14:textId="77777777" w:rsidTr="007C201E">
        <w:tc>
          <w:tcPr>
            <w:tcW w:w="296" w:type="pct"/>
          </w:tcPr>
          <w:p w14:paraId="27C11B25"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1.4.</w:t>
            </w:r>
          </w:p>
        </w:tc>
        <w:tc>
          <w:tcPr>
            <w:tcW w:w="1283" w:type="pct"/>
          </w:tcPr>
          <w:p w14:paraId="363B25BF"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tc>
        <w:tc>
          <w:tcPr>
            <w:tcW w:w="508" w:type="pct"/>
          </w:tcPr>
          <w:p w14:paraId="1623D8EC"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7845829D"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1DB0B9AC"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1FCFBFE5"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0352489A" w14:textId="77777777" w:rsidTr="007C201E">
        <w:tc>
          <w:tcPr>
            <w:tcW w:w="296" w:type="pct"/>
          </w:tcPr>
          <w:p w14:paraId="55C40550"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1.5.</w:t>
            </w:r>
          </w:p>
        </w:tc>
        <w:tc>
          <w:tcPr>
            <w:tcW w:w="1283" w:type="pct"/>
          </w:tcPr>
          <w:p w14:paraId="5C0CA43B"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из семей беженцев и вынужденных переселенцев </w:t>
            </w:r>
          </w:p>
        </w:tc>
        <w:tc>
          <w:tcPr>
            <w:tcW w:w="508" w:type="pct"/>
          </w:tcPr>
          <w:p w14:paraId="6C054EC9"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22AC6FAE"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4C452706"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13F6EF98"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1154F965" w14:textId="77777777" w:rsidTr="007C201E">
        <w:tc>
          <w:tcPr>
            <w:tcW w:w="296" w:type="pct"/>
          </w:tcPr>
          <w:p w14:paraId="06B80022"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1.6.</w:t>
            </w:r>
          </w:p>
        </w:tc>
        <w:tc>
          <w:tcPr>
            <w:tcW w:w="1283" w:type="pct"/>
          </w:tcPr>
          <w:p w14:paraId="5BE9D711"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 жертвы насилия </w:t>
            </w:r>
          </w:p>
        </w:tc>
        <w:tc>
          <w:tcPr>
            <w:tcW w:w="508" w:type="pct"/>
          </w:tcPr>
          <w:p w14:paraId="34EC9948"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73C14235"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5815F066"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5CB470B7"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4E6E61FB" w14:textId="77777777" w:rsidTr="007C201E">
        <w:tc>
          <w:tcPr>
            <w:tcW w:w="296" w:type="pct"/>
          </w:tcPr>
          <w:p w14:paraId="03F0542A"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1.7.</w:t>
            </w:r>
          </w:p>
        </w:tc>
        <w:tc>
          <w:tcPr>
            <w:tcW w:w="1283" w:type="pct"/>
          </w:tcPr>
          <w:p w14:paraId="35D972C6"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Дети, оказавшиеся в экс</w:t>
            </w:r>
            <w:r w:rsidRPr="007C201E">
              <w:rPr>
                <w:rFonts w:ascii="Times New Roman" w:hAnsi="Times New Roman" w:cs="Calibri"/>
                <w:sz w:val="28"/>
                <w:szCs w:val="28"/>
              </w:rPr>
              <w:softHyphen/>
              <w:t xml:space="preserve">тремальных условиях </w:t>
            </w:r>
          </w:p>
        </w:tc>
        <w:tc>
          <w:tcPr>
            <w:tcW w:w="508" w:type="pct"/>
          </w:tcPr>
          <w:p w14:paraId="7214F383"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28CEE3C6"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2404EE16"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6C2E7C95"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0EA5EBD8" w14:textId="77777777" w:rsidTr="007C201E">
        <w:tc>
          <w:tcPr>
            <w:tcW w:w="296" w:type="pct"/>
          </w:tcPr>
          <w:p w14:paraId="7BB1ABC7"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1.8.</w:t>
            </w:r>
          </w:p>
        </w:tc>
        <w:tc>
          <w:tcPr>
            <w:tcW w:w="1283" w:type="pct"/>
          </w:tcPr>
          <w:p w14:paraId="6A17EA13"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с ограниченными возможностями здоровья </w:t>
            </w:r>
          </w:p>
        </w:tc>
        <w:tc>
          <w:tcPr>
            <w:tcW w:w="508" w:type="pct"/>
          </w:tcPr>
          <w:p w14:paraId="327BD39D"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5371F96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567A2701"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273746DA"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7B4154CB" w14:textId="77777777" w:rsidTr="007C201E">
        <w:tc>
          <w:tcPr>
            <w:tcW w:w="296" w:type="pct"/>
          </w:tcPr>
          <w:p w14:paraId="0E557E5C"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1.9.</w:t>
            </w:r>
          </w:p>
        </w:tc>
        <w:tc>
          <w:tcPr>
            <w:tcW w:w="1283" w:type="pct"/>
          </w:tcPr>
          <w:p w14:paraId="00DD4E71"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 жертвы вооруженных и межнациональных конфликтов, экологических и техногенных катастроф, стихийных бедствий </w:t>
            </w:r>
          </w:p>
        </w:tc>
        <w:tc>
          <w:tcPr>
            <w:tcW w:w="508" w:type="pct"/>
          </w:tcPr>
          <w:p w14:paraId="4516EF4F"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1BE794A0"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1E3D84C9"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391BD183"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287CB694" w14:textId="77777777" w:rsidTr="007C201E">
        <w:tc>
          <w:tcPr>
            <w:tcW w:w="296" w:type="pct"/>
          </w:tcPr>
          <w:p w14:paraId="145EF785" w14:textId="77777777" w:rsidR="007C201E" w:rsidRPr="007C201E" w:rsidRDefault="007C201E" w:rsidP="007C201E">
            <w:pPr>
              <w:autoSpaceDE/>
              <w:autoSpaceDN/>
              <w:adjustRightInd/>
              <w:ind w:right="-1"/>
              <w:jc w:val="center"/>
              <w:rPr>
                <w:rFonts w:ascii="Times New Roman" w:hAnsi="Times New Roman" w:cs="Calibri"/>
                <w:spacing w:val="-4"/>
                <w:sz w:val="28"/>
                <w:szCs w:val="28"/>
              </w:rPr>
            </w:pPr>
            <w:r w:rsidRPr="007C201E">
              <w:rPr>
                <w:rFonts w:ascii="Times New Roman" w:hAnsi="Times New Roman" w:cs="Calibri"/>
                <w:spacing w:val="-4"/>
                <w:sz w:val="28"/>
                <w:szCs w:val="28"/>
              </w:rPr>
              <w:t>1.10.</w:t>
            </w:r>
          </w:p>
        </w:tc>
        <w:tc>
          <w:tcPr>
            <w:tcW w:w="1283" w:type="pct"/>
          </w:tcPr>
          <w:p w14:paraId="1A4A61E4"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с отклонениями в поведении </w:t>
            </w:r>
          </w:p>
        </w:tc>
        <w:tc>
          <w:tcPr>
            <w:tcW w:w="508" w:type="pct"/>
          </w:tcPr>
          <w:p w14:paraId="329A20A0"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5DE267D3"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51B5F15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4BF8F285"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6FC4DD05" w14:textId="77777777" w:rsidTr="007C201E">
        <w:tc>
          <w:tcPr>
            <w:tcW w:w="296" w:type="pct"/>
          </w:tcPr>
          <w:p w14:paraId="53751292"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2.</w:t>
            </w:r>
          </w:p>
        </w:tc>
        <w:tc>
          <w:tcPr>
            <w:tcW w:w="1283" w:type="pct"/>
          </w:tcPr>
          <w:p w14:paraId="4D565DD4"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Безнадзорные дети </w:t>
            </w:r>
          </w:p>
        </w:tc>
        <w:tc>
          <w:tcPr>
            <w:tcW w:w="508" w:type="pct"/>
          </w:tcPr>
          <w:p w14:paraId="055A7259"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79E17C1F"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5A63AF84"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3D513757"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00E52FB3" w14:textId="77777777" w:rsidTr="007C201E">
        <w:tc>
          <w:tcPr>
            <w:tcW w:w="296" w:type="pct"/>
          </w:tcPr>
          <w:p w14:paraId="6E5FEF8A" w14:textId="77777777" w:rsidR="007C201E" w:rsidRPr="007C201E" w:rsidRDefault="007C201E" w:rsidP="007C201E">
            <w:pPr>
              <w:autoSpaceDE/>
              <w:autoSpaceDN/>
              <w:adjustRightInd/>
              <w:ind w:right="-1"/>
              <w:jc w:val="center"/>
              <w:rPr>
                <w:rFonts w:ascii="Times New Roman" w:hAnsi="Times New Roman" w:cs="Calibri"/>
                <w:sz w:val="28"/>
                <w:szCs w:val="28"/>
              </w:rPr>
            </w:pPr>
            <w:r w:rsidRPr="007C201E">
              <w:rPr>
                <w:rFonts w:ascii="Times New Roman" w:hAnsi="Times New Roman" w:cs="Calibri"/>
                <w:sz w:val="28"/>
                <w:szCs w:val="28"/>
              </w:rPr>
              <w:t>3.</w:t>
            </w:r>
          </w:p>
        </w:tc>
        <w:tc>
          <w:tcPr>
            <w:tcW w:w="1283" w:type="pct"/>
          </w:tcPr>
          <w:p w14:paraId="71758288" w14:textId="77777777" w:rsidR="007C201E" w:rsidRPr="007C201E" w:rsidRDefault="007C201E" w:rsidP="007C201E">
            <w:pPr>
              <w:autoSpaceDE/>
              <w:autoSpaceDN/>
              <w:adjustRightInd/>
              <w:ind w:right="-1"/>
              <w:rPr>
                <w:rFonts w:ascii="Times New Roman" w:hAnsi="Times New Roman" w:cs="Calibri"/>
                <w:sz w:val="28"/>
                <w:szCs w:val="28"/>
              </w:rPr>
            </w:pPr>
            <w:r w:rsidRPr="007C201E">
              <w:rPr>
                <w:rFonts w:ascii="Times New Roman" w:hAnsi="Times New Roman" w:cs="Calibri"/>
                <w:sz w:val="28"/>
                <w:szCs w:val="28"/>
              </w:rPr>
              <w:t xml:space="preserve">Дети погибших сотрудников правоохранительных органов и военнослужащих </w:t>
            </w:r>
          </w:p>
        </w:tc>
        <w:tc>
          <w:tcPr>
            <w:tcW w:w="508" w:type="pct"/>
          </w:tcPr>
          <w:p w14:paraId="441D8FEB"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3D271598"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1F743F4A"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49ACAFE8" w14:textId="77777777" w:rsidR="007C201E" w:rsidRPr="007C201E" w:rsidRDefault="007C201E" w:rsidP="007C201E">
            <w:pPr>
              <w:autoSpaceDE/>
              <w:autoSpaceDN/>
              <w:adjustRightInd/>
              <w:ind w:right="-1"/>
              <w:jc w:val="center"/>
              <w:rPr>
                <w:rFonts w:ascii="Times New Roman" w:hAnsi="Times New Roman" w:cs="Calibri"/>
                <w:sz w:val="28"/>
                <w:szCs w:val="28"/>
              </w:rPr>
            </w:pPr>
          </w:p>
        </w:tc>
      </w:tr>
      <w:tr w:rsidR="007C201E" w:rsidRPr="007C201E" w14:paraId="17FD7F3D" w14:textId="77777777" w:rsidTr="007C201E">
        <w:tc>
          <w:tcPr>
            <w:tcW w:w="296" w:type="pct"/>
          </w:tcPr>
          <w:p w14:paraId="7363A663"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283" w:type="pct"/>
          </w:tcPr>
          <w:p w14:paraId="50F3254B" w14:textId="77777777" w:rsidR="007C201E" w:rsidRPr="007C201E" w:rsidRDefault="007C201E" w:rsidP="007C201E">
            <w:pPr>
              <w:autoSpaceDE/>
              <w:autoSpaceDN/>
              <w:adjustRightInd/>
              <w:ind w:right="-1"/>
              <w:jc w:val="both"/>
              <w:rPr>
                <w:rFonts w:ascii="Times New Roman" w:hAnsi="Times New Roman" w:cs="Calibri"/>
                <w:sz w:val="28"/>
                <w:szCs w:val="28"/>
              </w:rPr>
            </w:pPr>
            <w:r w:rsidRPr="007C201E">
              <w:rPr>
                <w:rFonts w:ascii="Times New Roman" w:hAnsi="Times New Roman" w:cs="Calibri"/>
                <w:sz w:val="28"/>
                <w:szCs w:val="28"/>
              </w:rPr>
              <w:t xml:space="preserve">Итого </w:t>
            </w:r>
          </w:p>
        </w:tc>
        <w:tc>
          <w:tcPr>
            <w:tcW w:w="508" w:type="pct"/>
          </w:tcPr>
          <w:p w14:paraId="1AEA80E5"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925" w:type="pct"/>
          </w:tcPr>
          <w:p w14:paraId="315F9215"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1139" w:type="pct"/>
          </w:tcPr>
          <w:p w14:paraId="3A73EEA5" w14:textId="77777777" w:rsidR="007C201E" w:rsidRPr="007C201E" w:rsidRDefault="007C201E" w:rsidP="007C201E">
            <w:pPr>
              <w:autoSpaceDE/>
              <w:autoSpaceDN/>
              <w:adjustRightInd/>
              <w:ind w:right="-1"/>
              <w:jc w:val="center"/>
              <w:rPr>
                <w:rFonts w:ascii="Times New Roman" w:hAnsi="Times New Roman" w:cs="Calibri"/>
                <w:sz w:val="28"/>
                <w:szCs w:val="28"/>
              </w:rPr>
            </w:pPr>
          </w:p>
        </w:tc>
        <w:tc>
          <w:tcPr>
            <w:tcW w:w="849" w:type="pct"/>
          </w:tcPr>
          <w:p w14:paraId="0C970091" w14:textId="77777777" w:rsidR="007C201E" w:rsidRPr="007C201E" w:rsidRDefault="007C201E" w:rsidP="007C201E">
            <w:pPr>
              <w:autoSpaceDE/>
              <w:autoSpaceDN/>
              <w:adjustRightInd/>
              <w:ind w:right="-1"/>
              <w:jc w:val="center"/>
              <w:rPr>
                <w:rFonts w:ascii="Times New Roman" w:hAnsi="Times New Roman" w:cs="Calibri"/>
                <w:sz w:val="28"/>
                <w:szCs w:val="28"/>
              </w:rPr>
            </w:pPr>
          </w:p>
        </w:tc>
      </w:tr>
    </w:tbl>
    <w:p w14:paraId="7307025A" w14:textId="77777777" w:rsidR="007C201E" w:rsidRPr="007C201E" w:rsidRDefault="007C201E" w:rsidP="007C201E">
      <w:pPr>
        <w:autoSpaceDE/>
        <w:autoSpaceDN/>
        <w:adjustRightInd/>
        <w:ind w:right="-1" w:firstLine="709"/>
        <w:jc w:val="both"/>
        <w:rPr>
          <w:rFonts w:ascii="Times New Roman" w:eastAsia="Times New Roman" w:hAnsi="Times New Roman" w:cs="Calibri"/>
          <w:sz w:val="12"/>
          <w:szCs w:val="22"/>
          <w:lang w:eastAsia="en-US"/>
        </w:rPr>
      </w:pPr>
    </w:p>
    <w:p w14:paraId="6EF22390" w14:textId="77777777" w:rsidR="007C201E" w:rsidRPr="007C201E" w:rsidRDefault="007C201E" w:rsidP="007C201E">
      <w:pPr>
        <w:autoSpaceDE/>
        <w:autoSpaceDN/>
        <w:adjustRightInd/>
        <w:ind w:right="-1" w:firstLine="709"/>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 Срок представления – ежеквартально, не позднее 10 числа месяца, следующего за отчётным.</w:t>
      </w:r>
    </w:p>
    <w:p w14:paraId="5A4B48AB" w14:textId="77777777" w:rsidR="007C201E" w:rsidRPr="007C201E" w:rsidRDefault="007C201E" w:rsidP="007C201E">
      <w:pPr>
        <w:autoSpaceDE/>
        <w:autoSpaceDN/>
        <w:adjustRightInd/>
        <w:ind w:right="-1" w:firstLine="709"/>
        <w:jc w:val="both"/>
        <w:rPr>
          <w:rFonts w:ascii="Times New Roman" w:eastAsia="Times New Roman" w:hAnsi="Times New Roman" w:cs="Calibri"/>
          <w:sz w:val="28"/>
          <w:szCs w:val="22"/>
          <w:lang w:eastAsia="en-US"/>
        </w:rPr>
      </w:pPr>
    </w:p>
    <w:tbl>
      <w:tblPr>
        <w:tblW w:w="5000" w:type="pct"/>
        <w:tblCellMar>
          <w:left w:w="135" w:type="dxa"/>
          <w:right w:w="135" w:type="dxa"/>
        </w:tblCellMar>
        <w:tblLook w:val="0000" w:firstRow="0" w:lastRow="0" w:firstColumn="0" w:lastColumn="0" w:noHBand="0" w:noVBand="0"/>
      </w:tblPr>
      <w:tblGrid>
        <w:gridCol w:w="6166"/>
        <w:gridCol w:w="2930"/>
        <w:gridCol w:w="276"/>
        <w:gridCol w:w="4470"/>
      </w:tblGrid>
      <w:tr w:rsidR="007C201E" w:rsidRPr="007C201E" w14:paraId="3B2C3050" w14:textId="77777777" w:rsidTr="00E86441">
        <w:tc>
          <w:tcPr>
            <w:tcW w:w="2351" w:type="pct"/>
            <w:tcBorders>
              <w:top w:val="nil"/>
              <w:left w:val="nil"/>
              <w:bottom w:val="nil"/>
              <w:right w:val="nil"/>
            </w:tcBorders>
          </w:tcPr>
          <w:p w14:paraId="152F9D9E" w14:textId="77777777" w:rsidR="007C201E" w:rsidRPr="007C201E" w:rsidRDefault="007C201E" w:rsidP="007C201E">
            <w:pPr>
              <w:rPr>
                <w:rFonts w:ascii="Times New Roman" w:eastAsia="Times New Roman" w:hAnsi="Times New Roman" w:cs="Times New Roman"/>
                <w:sz w:val="28"/>
                <w:szCs w:val="28"/>
              </w:rPr>
            </w:pPr>
            <w:r w:rsidRPr="007C201E">
              <w:rPr>
                <w:rFonts w:ascii="Times New Roman" w:eastAsia="Times New Roman" w:hAnsi="Times New Roman" w:cs="Times New Roman"/>
                <w:sz w:val="28"/>
                <w:szCs w:val="28"/>
              </w:rPr>
              <w:t xml:space="preserve">Руководитель уполномоченного органа </w:t>
            </w:r>
          </w:p>
          <w:p w14:paraId="5EBE738A" w14:textId="77777777" w:rsidR="007C201E" w:rsidRPr="007C201E" w:rsidRDefault="007C201E" w:rsidP="007C201E">
            <w:pPr>
              <w:rPr>
                <w:rFonts w:ascii="Times New Roman" w:eastAsia="Times New Roman" w:hAnsi="Times New Roman" w:cs="Times New Roman"/>
                <w:sz w:val="28"/>
                <w:szCs w:val="28"/>
              </w:rPr>
            </w:pPr>
            <w:r w:rsidRPr="007C201E">
              <w:rPr>
                <w:rFonts w:ascii="Times New Roman" w:eastAsia="Times New Roman" w:hAnsi="Times New Roman" w:cs="Times New Roman"/>
                <w:sz w:val="28"/>
                <w:szCs w:val="28"/>
              </w:rPr>
              <w:t xml:space="preserve">по организации и обеспечению отдыха </w:t>
            </w:r>
          </w:p>
          <w:p w14:paraId="4B63575D"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r w:rsidRPr="007C201E">
              <w:rPr>
                <w:rFonts w:ascii="Times New Roman" w:eastAsia="Times New Roman" w:hAnsi="Times New Roman" w:cs="Times New Roman"/>
                <w:sz w:val="28"/>
                <w:szCs w:val="28"/>
                <w:lang w:eastAsia="en-US"/>
              </w:rPr>
              <w:t xml:space="preserve">и оздоровления детей </w:t>
            </w:r>
          </w:p>
        </w:tc>
        <w:tc>
          <w:tcPr>
            <w:tcW w:w="1013" w:type="pct"/>
            <w:tcBorders>
              <w:top w:val="nil"/>
              <w:left w:val="nil"/>
              <w:right w:val="nil"/>
            </w:tcBorders>
            <w:vAlign w:val="bottom"/>
          </w:tcPr>
          <w:p w14:paraId="3D1B69A5" w14:textId="77777777" w:rsidR="007C201E" w:rsidRPr="007C201E" w:rsidRDefault="007C201E" w:rsidP="007C201E">
            <w:pPr>
              <w:autoSpaceDE/>
              <w:autoSpaceDN/>
              <w:adjustRightInd/>
              <w:jc w:val="center"/>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___________________</w:t>
            </w:r>
          </w:p>
        </w:tc>
        <w:tc>
          <w:tcPr>
            <w:tcW w:w="98" w:type="pct"/>
            <w:tcBorders>
              <w:top w:val="nil"/>
              <w:left w:val="nil"/>
              <w:bottom w:val="nil"/>
              <w:right w:val="nil"/>
            </w:tcBorders>
          </w:tcPr>
          <w:p w14:paraId="5FB0B721"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p>
        </w:tc>
        <w:tc>
          <w:tcPr>
            <w:tcW w:w="1537" w:type="pct"/>
            <w:tcBorders>
              <w:top w:val="nil"/>
              <w:left w:val="nil"/>
              <w:right w:val="nil"/>
            </w:tcBorders>
            <w:vAlign w:val="bottom"/>
          </w:tcPr>
          <w:p w14:paraId="196E652D" w14:textId="77777777" w:rsidR="007C201E" w:rsidRPr="007C201E" w:rsidRDefault="007C201E" w:rsidP="007C201E">
            <w:pPr>
              <w:autoSpaceDE/>
              <w:autoSpaceDN/>
              <w:adjustRightInd/>
              <w:jc w:val="center"/>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______________________________</w:t>
            </w:r>
          </w:p>
        </w:tc>
      </w:tr>
      <w:tr w:rsidR="007C201E" w:rsidRPr="007C201E" w14:paraId="351C3181" w14:textId="77777777" w:rsidTr="00E86441">
        <w:tc>
          <w:tcPr>
            <w:tcW w:w="2351" w:type="pct"/>
            <w:tcBorders>
              <w:top w:val="nil"/>
              <w:left w:val="nil"/>
              <w:bottom w:val="nil"/>
              <w:right w:val="nil"/>
            </w:tcBorders>
          </w:tcPr>
          <w:p w14:paraId="2946330C" w14:textId="77777777" w:rsidR="007C201E" w:rsidRPr="007C201E" w:rsidRDefault="007C201E" w:rsidP="007C201E">
            <w:pPr>
              <w:autoSpaceDE/>
              <w:autoSpaceDN/>
              <w:adjustRightInd/>
              <w:jc w:val="both"/>
              <w:rPr>
                <w:rFonts w:ascii="Times New Roman" w:eastAsia="Times New Roman" w:hAnsi="Times New Roman" w:cs="Calibri"/>
                <w:sz w:val="24"/>
                <w:szCs w:val="22"/>
                <w:lang w:eastAsia="en-US"/>
              </w:rPr>
            </w:pPr>
          </w:p>
        </w:tc>
        <w:tc>
          <w:tcPr>
            <w:tcW w:w="1013" w:type="pct"/>
            <w:tcBorders>
              <w:left w:val="nil"/>
              <w:bottom w:val="nil"/>
              <w:right w:val="nil"/>
            </w:tcBorders>
          </w:tcPr>
          <w:p w14:paraId="05211FDD" w14:textId="77777777" w:rsidR="007C201E" w:rsidRPr="007C201E" w:rsidRDefault="007C201E" w:rsidP="007C201E">
            <w:pPr>
              <w:autoSpaceDE/>
              <w:autoSpaceDN/>
              <w:adjustRightInd/>
              <w:ind w:firstLine="16"/>
              <w:jc w:val="center"/>
              <w:rPr>
                <w:rFonts w:ascii="Times New Roman" w:eastAsia="Times New Roman" w:hAnsi="Times New Roman" w:cs="Calibri"/>
                <w:sz w:val="24"/>
                <w:szCs w:val="22"/>
                <w:lang w:eastAsia="en-US"/>
              </w:rPr>
            </w:pPr>
            <w:r w:rsidRPr="007C201E">
              <w:rPr>
                <w:rFonts w:ascii="Times New Roman" w:eastAsia="Times New Roman" w:hAnsi="Times New Roman" w:cs="Calibri"/>
                <w:sz w:val="24"/>
                <w:szCs w:val="22"/>
                <w:lang w:eastAsia="en-US"/>
              </w:rPr>
              <w:t>(подпись)</w:t>
            </w:r>
          </w:p>
        </w:tc>
        <w:tc>
          <w:tcPr>
            <w:tcW w:w="98" w:type="pct"/>
            <w:tcBorders>
              <w:top w:val="nil"/>
              <w:left w:val="nil"/>
              <w:bottom w:val="nil"/>
              <w:right w:val="nil"/>
            </w:tcBorders>
          </w:tcPr>
          <w:p w14:paraId="62D02638" w14:textId="77777777" w:rsidR="007C201E" w:rsidRPr="007C201E" w:rsidRDefault="007C201E" w:rsidP="007C201E">
            <w:pPr>
              <w:autoSpaceDE/>
              <w:autoSpaceDN/>
              <w:adjustRightInd/>
              <w:jc w:val="both"/>
              <w:rPr>
                <w:rFonts w:ascii="Times New Roman" w:eastAsia="Times New Roman" w:hAnsi="Times New Roman" w:cs="Calibri"/>
                <w:sz w:val="24"/>
                <w:szCs w:val="22"/>
                <w:lang w:eastAsia="en-US"/>
              </w:rPr>
            </w:pPr>
          </w:p>
        </w:tc>
        <w:tc>
          <w:tcPr>
            <w:tcW w:w="1537" w:type="pct"/>
            <w:tcBorders>
              <w:left w:val="nil"/>
              <w:right w:val="nil"/>
            </w:tcBorders>
          </w:tcPr>
          <w:p w14:paraId="66571060" w14:textId="77777777" w:rsidR="007C201E" w:rsidRPr="007C201E" w:rsidRDefault="007C201E" w:rsidP="007C201E">
            <w:pPr>
              <w:autoSpaceDE/>
              <w:autoSpaceDN/>
              <w:adjustRightInd/>
              <w:jc w:val="center"/>
              <w:rPr>
                <w:rFonts w:ascii="Times New Roman" w:eastAsia="Times New Roman" w:hAnsi="Times New Roman" w:cs="Calibri"/>
                <w:sz w:val="24"/>
                <w:szCs w:val="22"/>
                <w:lang w:eastAsia="en-US"/>
              </w:rPr>
            </w:pPr>
            <w:r w:rsidRPr="007C201E">
              <w:rPr>
                <w:rFonts w:ascii="Times New Roman" w:eastAsia="Times New Roman" w:hAnsi="Times New Roman" w:cs="Calibri"/>
                <w:sz w:val="24"/>
                <w:szCs w:val="22"/>
                <w:lang w:eastAsia="en-US"/>
              </w:rPr>
              <w:t>(расшифровка подписи)</w:t>
            </w:r>
          </w:p>
        </w:tc>
      </w:tr>
      <w:tr w:rsidR="007C201E" w:rsidRPr="007C201E" w14:paraId="7EBA5AA8" w14:textId="77777777" w:rsidTr="00E86441">
        <w:tc>
          <w:tcPr>
            <w:tcW w:w="2351" w:type="pct"/>
            <w:tcBorders>
              <w:top w:val="nil"/>
              <w:left w:val="nil"/>
              <w:bottom w:val="nil"/>
              <w:right w:val="nil"/>
            </w:tcBorders>
          </w:tcPr>
          <w:p w14:paraId="15A3FAA8"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 xml:space="preserve">Руководитель финансового органа </w:t>
            </w:r>
          </w:p>
          <w:p w14:paraId="4ED3BBDF"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 xml:space="preserve">муниципального района (городского округа) </w:t>
            </w:r>
          </w:p>
          <w:p w14:paraId="2BDB46BC"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 xml:space="preserve">области </w:t>
            </w:r>
          </w:p>
        </w:tc>
        <w:tc>
          <w:tcPr>
            <w:tcW w:w="1013" w:type="pct"/>
            <w:tcBorders>
              <w:top w:val="nil"/>
              <w:left w:val="nil"/>
              <w:right w:val="nil"/>
            </w:tcBorders>
            <w:vAlign w:val="bottom"/>
          </w:tcPr>
          <w:p w14:paraId="16356348" w14:textId="77777777" w:rsidR="007C201E" w:rsidRPr="007C201E" w:rsidRDefault="007C201E" w:rsidP="007C201E">
            <w:pPr>
              <w:autoSpaceDE/>
              <w:autoSpaceDN/>
              <w:adjustRightInd/>
              <w:ind w:firstLine="16"/>
              <w:jc w:val="center"/>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___________________</w:t>
            </w:r>
          </w:p>
        </w:tc>
        <w:tc>
          <w:tcPr>
            <w:tcW w:w="98" w:type="pct"/>
            <w:tcBorders>
              <w:top w:val="nil"/>
              <w:left w:val="nil"/>
              <w:bottom w:val="nil"/>
              <w:right w:val="nil"/>
            </w:tcBorders>
          </w:tcPr>
          <w:p w14:paraId="192E717D"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p>
        </w:tc>
        <w:tc>
          <w:tcPr>
            <w:tcW w:w="1537" w:type="pct"/>
            <w:tcBorders>
              <w:top w:val="nil"/>
              <w:left w:val="nil"/>
              <w:right w:val="nil"/>
            </w:tcBorders>
            <w:vAlign w:val="bottom"/>
          </w:tcPr>
          <w:p w14:paraId="25C481F5" w14:textId="77777777" w:rsidR="007C201E" w:rsidRPr="007C201E" w:rsidRDefault="007C201E" w:rsidP="007C201E">
            <w:pPr>
              <w:autoSpaceDE/>
              <w:autoSpaceDN/>
              <w:adjustRightInd/>
              <w:jc w:val="center"/>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______________________________</w:t>
            </w:r>
          </w:p>
        </w:tc>
      </w:tr>
      <w:tr w:rsidR="007C201E" w:rsidRPr="007C201E" w14:paraId="332B5DED" w14:textId="77777777" w:rsidTr="00E86441">
        <w:tc>
          <w:tcPr>
            <w:tcW w:w="2351" w:type="pct"/>
            <w:tcBorders>
              <w:top w:val="nil"/>
              <w:left w:val="nil"/>
              <w:bottom w:val="nil"/>
              <w:right w:val="nil"/>
            </w:tcBorders>
          </w:tcPr>
          <w:p w14:paraId="4E34EA3F" w14:textId="77777777" w:rsidR="007C201E" w:rsidRPr="007C201E" w:rsidRDefault="007C201E" w:rsidP="007C201E">
            <w:pPr>
              <w:autoSpaceDE/>
              <w:autoSpaceDN/>
              <w:adjustRightInd/>
              <w:jc w:val="both"/>
              <w:rPr>
                <w:rFonts w:ascii="Times New Roman" w:eastAsia="Times New Roman" w:hAnsi="Times New Roman" w:cs="Calibri"/>
                <w:sz w:val="24"/>
                <w:szCs w:val="22"/>
                <w:lang w:eastAsia="en-US"/>
              </w:rPr>
            </w:pPr>
          </w:p>
        </w:tc>
        <w:tc>
          <w:tcPr>
            <w:tcW w:w="1013" w:type="pct"/>
            <w:tcBorders>
              <w:left w:val="nil"/>
              <w:right w:val="nil"/>
            </w:tcBorders>
          </w:tcPr>
          <w:p w14:paraId="5F0B5F75" w14:textId="77777777" w:rsidR="007C201E" w:rsidRPr="007C201E" w:rsidRDefault="007C201E" w:rsidP="007C201E">
            <w:pPr>
              <w:autoSpaceDE/>
              <w:autoSpaceDN/>
              <w:adjustRightInd/>
              <w:ind w:firstLine="16"/>
              <w:jc w:val="center"/>
              <w:rPr>
                <w:rFonts w:ascii="Times New Roman" w:eastAsia="Times New Roman" w:hAnsi="Times New Roman" w:cs="Calibri"/>
                <w:sz w:val="24"/>
                <w:szCs w:val="22"/>
                <w:lang w:eastAsia="en-US"/>
              </w:rPr>
            </w:pPr>
            <w:r w:rsidRPr="007C201E">
              <w:rPr>
                <w:rFonts w:ascii="Times New Roman" w:eastAsia="Times New Roman" w:hAnsi="Times New Roman" w:cs="Calibri"/>
                <w:sz w:val="24"/>
                <w:szCs w:val="22"/>
                <w:lang w:eastAsia="en-US"/>
              </w:rPr>
              <w:t>(подпись)</w:t>
            </w:r>
          </w:p>
        </w:tc>
        <w:tc>
          <w:tcPr>
            <w:tcW w:w="98" w:type="pct"/>
            <w:tcBorders>
              <w:top w:val="nil"/>
              <w:left w:val="nil"/>
              <w:bottom w:val="nil"/>
              <w:right w:val="nil"/>
            </w:tcBorders>
          </w:tcPr>
          <w:p w14:paraId="5259ECE9" w14:textId="77777777" w:rsidR="007C201E" w:rsidRPr="007C201E" w:rsidRDefault="007C201E" w:rsidP="007C201E">
            <w:pPr>
              <w:autoSpaceDE/>
              <w:autoSpaceDN/>
              <w:adjustRightInd/>
              <w:jc w:val="both"/>
              <w:rPr>
                <w:rFonts w:ascii="Times New Roman" w:eastAsia="Times New Roman" w:hAnsi="Times New Roman" w:cs="Calibri"/>
                <w:sz w:val="24"/>
                <w:szCs w:val="22"/>
                <w:lang w:eastAsia="en-US"/>
              </w:rPr>
            </w:pPr>
          </w:p>
        </w:tc>
        <w:tc>
          <w:tcPr>
            <w:tcW w:w="1537" w:type="pct"/>
            <w:tcBorders>
              <w:left w:val="nil"/>
              <w:right w:val="nil"/>
            </w:tcBorders>
          </w:tcPr>
          <w:p w14:paraId="5EE28594" w14:textId="77777777" w:rsidR="007C201E" w:rsidRPr="007C201E" w:rsidRDefault="007C201E" w:rsidP="007C201E">
            <w:pPr>
              <w:autoSpaceDE/>
              <w:autoSpaceDN/>
              <w:adjustRightInd/>
              <w:jc w:val="center"/>
              <w:rPr>
                <w:rFonts w:ascii="Times New Roman" w:eastAsia="Times New Roman" w:hAnsi="Times New Roman" w:cs="Calibri"/>
                <w:sz w:val="24"/>
                <w:szCs w:val="22"/>
                <w:lang w:eastAsia="en-US"/>
              </w:rPr>
            </w:pPr>
            <w:r w:rsidRPr="007C201E">
              <w:rPr>
                <w:rFonts w:ascii="Times New Roman" w:eastAsia="Times New Roman" w:hAnsi="Times New Roman" w:cs="Calibri"/>
                <w:sz w:val="24"/>
                <w:szCs w:val="22"/>
                <w:lang w:eastAsia="en-US"/>
              </w:rPr>
              <w:t>(расшифровка подписи)</w:t>
            </w:r>
          </w:p>
        </w:tc>
      </w:tr>
      <w:tr w:rsidR="007C201E" w:rsidRPr="007C201E" w14:paraId="1254EA5A" w14:textId="77777777" w:rsidTr="00E86441">
        <w:tc>
          <w:tcPr>
            <w:tcW w:w="2351" w:type="pct"/>
            <w:tcBorders>
              <w:top w:val="nil"/>
              <w:left w:val="nil"/>
              <w:bottom w:val="nil"/>
              <w:right w:val="nil"/>
            </w:tcBorders>
          </w:tcPr>
          <w:p w14:paraId="21BF1ACD"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 xml:space="preserve">Исполнитель </w:t>
            </w:r>
          </w:p>
          <w:p w14:paraId="3B73EBD0"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(контактный телефон _____________)</w:t>
            </w:r>
          </w:p>
        </w:tc>
        <w:tc>
          <w:tcPr>
            <w:tcW w:w="1013" w:type="pct"/>
            <w:tcBorders>
              <w:top w:val="nil"/>
              <w:left w:val="nil"/>
              <w:right w:val="nil"/>
            </w:tcBorders>
            <w:vAlign w:val="bottom"/>
          </w:tcPr>
          <w:p w14:paraId="692A4D06" w14:textId="77777777" w:rsidR="007C201E" w:rsidRPr="007C201E" w:rsidRDefault="007C201E" w:rsidP="007C201E">
            <w:pPr>
              <w:autoSpaceDE/>
              <w:autoSpaceDN/>
              <w:adjustRightInd/>
              <w:ind w:firstLine="16"/>
              <w:jc w:val="both"/>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___________________</w:t>
            </w:r>
          </w:p>
        </w:tc>
        <w:tc>
          <w:tcPr>
            <w:tcW w:w="98" w:type="pct"/>
            <w:tcBorders>
              <w:top w:val="nil"/>
              <w:left w:val="nil"/>
              <w:bottom w:val="nil"/>
              <w:right w:val="nil"/>
            </w:tcBorders>
          </w:tcPr>
          <w:p w14:paraId="16D9BD71" w14:textId="77777777" w:rsidR="007C201E" w:rsidRPr="007C201E" w:rsidRDefault="007C201E" w:rsidP="007C201E">
            <w:pPr>
              <w:autoSpaceDE/>
              <w:autoSpaceDN/>
              <w:adjustRightInd/>
              <w:jc w:val="both"/>
              <w:rPr>
                <w:rFonts w:ascii="Times New Roman" w:eastAsia="Times New Roman" w:hAnsi="Times New Roman" w:cs="Calibri"/>
                <w:sz w:val="28"/>
                <w:szCs w:val="22"/>
                <w:lang w:eastAsia="en-US"/>
              </w:rPr>
            </w:pPr>
          </w:p>
        </w:tc>
        <w:tc>
          <w:tcPr>
            <w:tcW w:w="1537" w:type="pct"/>
            <w:tcBorders>
              <w:top w:val="nil"/>
              <w:left w:val="nil"/>
              <w:right w:val="nil"/>
            </w:tcBorders>
            <w:vAlign w:val="bottom"/>
          </w:tcPr>
          <w:p w14:paraId="3A455EDC" w14:textId="77777777" w:rsidR="007C201E" w:rsidRPr="007C201E" w:rsidRDefault="007C201E" w:rsidP="007C201E">
            <w:pPr>
              <w:autoSpaceDE/>
              <w:autoSpaceDN/>
              <w:adjustRightInd/>
              <w:rPr>
                <w:rFonts w:ascii="Times New Roman" w:eastAsia="Times New Roman" w:hAnsi="Times New Roman" w:cs="Calibri"/>
                <w:sz w:val="28"/>
                <w:szCs w:val="22"/>
                <w:lang w:eastAsia="en-US"/>
              </w:rPr>
            </w:pPr>
            <w:r w:rsidRPr="007C201E">
              <w:rPr>
                <w:rFonts w:ascii="Times New Roman" w:eastAsia="Times New Roman" w:hAnsi="Times New Roman" w:cs="Calibri"/>
                <w:sz w:val="28"/>
                <w:szCs w:val="22"/>
                <w:lang w:eastAsia="en-US"/>
              </w:rPr>
              <w:t>______________________________</w:t>
            </w:r>
          </w:p>
        </w:tc>
      </w:tr>
      <w:tr w:rsidR="007C201E" w:rsidRPr="007C201E" w14:paraId="0601C048" w14:textId="77777777" w:rsidTr="00E86441">
        <w:tc>
          <w:tcPr>
            <w:tcW w:w="2351" w:type="pct"/>
            <w:tcBorders>
              <w:top w:val="nil"/>
              <w:left w:val="nil"/>
              <w:right w:val="nil"/>
            </w:tcBorders>
          </w:tcPr>
          <w:p w14:paraId="5EAF3CA9" w14:textId="77777777" w:rsidR="007C201E" w:rsidRPr="007C201E" w:rsidRDefault="007C201E" w:rsidP="007C201E">
            <w:pPr>
              <w:autoSpaceDE/>
              <w:autoSpaceDN/>
              <w:adjustRightInd/>
              <w:jc w:val="both"/>
              <w:rPr>
                <w:rFonts w:ascii="Times New Roman" w:eastAsia="Times New Roman" w:hAnsi="Times New Roman" w:cs="Calibri"/>
                <w:sz w:val="24"/>
                <w:szCs w:val="22"/>
                <w:lang w:eastAsia="en-US"/>
              </w:rPr>
            </w:pPr>
          </w:p>
        </w:tc>
        <w:tc>
          <w:tcPr>
            <w:tcW w:w="1013" w:type="pct"/>
            <w:tcBorders>
              <w:left w:val="nil"/>
              <w:right w:val="nil"/>
            </w:tcBorders>
          </w:tcPr>
          <w:p w14:paraId="03B7018E" w14:textId="77777777" w:rsidR="007C201E" w:rsidRPr="007C201E" w:rsidRDefault="007C201E" w:rsidP="007C201E">
            <w:pPr>
              <w:autoSpaceDE/>
              <w:autoSpaceDN/>
              <w:adjustRightInd/>
              <w:ind w:firstLine="16"/>
              <w:jc w:val="center"/>
              <w:rPr>
                <w:rFonts w:ascii="Times New Roman" w:eastAsia="Times New Roman" w:hAnsi="Times New Roman" w:cs="Calibri"/>
                <w:sz w:val="24"/>
                <w:szCs w:val="22"/>
                <w:lang w:eastAsia="en-US"/>
              </w:rPr>
            </w:pPr>
            <w:r w:rsidRPr="007C201E">
              <w:rPr>
                <w:rFonts w:ascii="Times New Roman" w:eastAsia="Times New Roman" w:hAnsi="Times New Roman" w:cs="Calibri"/>
                <w:sz w:val="24"/>
                <w:szCs w:val="22"/>
                <w:lang w:eastAsia="en-US"/>
              </w:rPr>
              <w:t>(подпись)</w:t>
            </w:r>
          </w:p>
        </w:tc>
        <w:tc>
          <w:tcPr>
            <w:tcW w:w="98" w:type="pct"/>
            <w:tcBorders>
              <w:top w:val="nil"/>
              <w:left w:val="nil"/>
              <w:right w:val="nil"/>
            </w:tcBorders>
          </w:tcPr>
          <w:p w14:paraId="1EC3561E" w14:textId="77777777" w:rsidR="007C201E" w:rsidRPr="007C201E" w:rsidRDefault="007C201E" w:rsidP="007C201E">
            <w:pPr>
              <w:autoSpaceDE/>
              <w:autoSpaceDN/>
              <w:adjustRightInd/>
              <w:jc w:val="both"/>
              <w:rPr>
                <w:rFonts w:ascii="Times New Roman" w:eastAsia="Times New Roman" w:hAnsi="Times New Roman" w:cs="Calibri"/>
                <w:sz w:val="24"/>
                <w:szCs w:val="22"/>
                <w:lang w:eastAsia="en-US"/>
              </w:rPr>
            </w:pPr>
          </w:p>
        </w:tc>
        <w:tc>
          <w:tcPr>
            <w:tcW w:w="1537" w:type="pct"/>
            <w:tcBorders>
              <w:left w:val="nil"/>
              <w:right w:val="nil"/>
            </w:tcBorders>
          </w:tcPr>
          <w:p w14:paraId="46CB72D9" w14:textId="77777777" w:rsidR="007C201E" w:rsidRPr="007C201E" w:rsidRDefault="007C201E" w:rsidP="007C201E">
            <w:pPr>
              <w:autoSpaceDE/>
              <w:autoSpaceDN/>
              <w:adjustRightInd/>
              <w:jc w:val="center"/>
              <w:rPr>
                <w:rFonts w:ascii="Times New Roman" w:eastAsia="Times New Roman" w:hAnsi="Times New Roman" w:cs="Calibri"/>
                <w:sz w:val="24"/>
                <w:szCs w:val="22"/>
                <w:lang w:eastAsia="en-US"/>
              </w:rPr>
            </w:pPr>
            <w:r w:rsidRPr="007C201E">
              <w:rPr>
                <w:rFonts w:ascii="Times New Roman" w:eastAsia="Times New Roman" w:hAnsi="Times New Roman" w:cs="Calibri"/>
                <w:sz w:val="24"/>
                <w:szCs w:val="22"/>
                <w:lang w:eastAsia="en-US"/>
              </w:rPr>
              <w:t>(расшифровка подписи)</w:t>
            </w:r>
          </w:p>
        </w:tc>
      </w:tr>
    </w:tbl>
    <w:p w14:paraId="0C3A4EA5" w14:textId="77777777" w:rsidR="007C201E" w:rsidRPr="007C201E" w:rsidRDefault="007C201E" w:rsidP="007C201E">
      <w:pPr>
        <w:widowControl/>
        <w:autoSpaceDE/>
        <w:autoSpaceDN/>
        <w:adjustRightInd/>
        <w:jc w:val="both"/>
        <w:rPr>
          <w:rFonts w:ascii="Times New Roman" w:eastAsia="Times New Roman" w:hAnsi="Times New Roman" w:cs="Calibri"/>
          <w:sz w:val="28"/>
          <w:szCs w:val="22"/>
          <w:lang w:eastAsia="en-US"/>
        </w:rPr>
      </w:pPr>
    </w:p>
    <w:sectPr w:rsidR="007C201E" w:rsidRPr="007C201E" w:rsidSect="007C201E">
      <w:pgSz w:w="15840" w:h="1224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6445" w14:textId="77777777" w:rsidR="0032761E" w:rsidRDefault="0032761E" w:rsidP="00F560A1">
      <w:r>
        <w:separator/>
      </w:r>
    </w:p>
  </w:endnote>
  <w:endnote w:type="continuationSeparator" w:id="0">
    <w:p w14:paraId="34F26446" w14:textId="77777777" w:rsidR="0032761E" w:rsidRDefault="0032761E" w:rsidP="00F5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6449" w14:textId="77777777" w:rsidR="0032761E" w:rsidRDefault="003276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32761E" w14:paraId="34F2644C" w14:textId="77777777" w:rsidTr="00F560A1">
      <w:tc>
        <w:tcPr>
          <w:tcW w:w="3333" w:type="pct"/>
          <w:shd w:val="clear" w:color="auto" w:fill="auto"/>
        </w:tcPr>
        <w:p w14:paraId="34F2644A" w14:textId="77777777" w:rsidR="0032761E" w:rsidRPr="00F560A1" w:rsidRDefault="0032761E" w:rsidP="00F560A1">
          <w:pPr>
            <w:pStyle w:val="a6"/>
            <w:rPr>
              <w:rFonts w:ascii="Times New Roman" w:hAnsi="Times New Roman" w:cs="Times New Roman"/>
              <w:color w:val="808080"/>
            </w:rPr>
          </w:pPr>
          <w:r w:rsidRPr="00F560A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34F2644B" w14:textId="77777777" w:rsidR="0032761E" w:rsidRPr="00F560A1" w:rsidRDefault="0032761E" w:rsidP="00F560A1">
          <w:pPr>
            <w:pStyle w:val="a6"/>
            <w:jc w:val="right"/>
            <w:rPr>
              <w:rFonts w:ascii="Times New Roman" w:hAnsi="Times New Roman" w:cs="Times New Roman"/>
              <w:color w:val="808080"/>
            </w:rPr>
          </w:pPr>
          <w:r w:rsidRPr="00F560A1">
            <w:rPr>
              <w:rFonts w:ascii="Times New Roman" w:hAnsi="Times New Roman" w:cs="Times New Roman"/>
              <w:color w:val="808080"/>
            </w:rPr>
            <w:t xml:space="preserve">Страница </w:t>
          </w:r>
          <w:r w:rsidRPr="00F560A1">
            <w:rPr>
              <w:rFonts w:ascii="Times New Roman" w:hAnsi="Times New Roman" w:cs="Times New Roman"/>
              <w:color w:val="808080"/>
            </w:rPr>
            <w:fldChar w:fldCharType="begin"/>
          </w:r>
          <w:r w:rsidRPr="00F560A1">
            <w:rPr>
              <w:rFonts w:ascii="Times New Roman" w:hAnsi="Times New Roman" w:cs="Times New Roman"/>
              <w:color w:val="808080"/>
            </w:rPr>
            <w:instrText xml:space="preserve"> PAGE </w:instrText>
          </w:r>
          <w:r w:rsidRPr="00F560A1">
            <w:rPr>
              <w:rFonts w:ascii="Times New Roman" w:hAnsi="Times New Roman" w:cs="Times New Roman"/>
              <w:color w:val="808080"/>
            </w:rPr>
            <w:fldChar w:fldCharType="separate"/>
          </w:r>
          <w:r w:rsidR="002A217E">
            <w:rPr>
              <w:rFonts w:ascii="Times New Roman" w:hAnsi="Times New Roman" w:cs="Times New Roman"/>
              <w:noProof/>
              <w:color w:val="808080"/>
            </w:rPr>
            <w:t>1</w:t>
          </w:r>
          <w:r w:rsidRPr="00F560A1">
            <w:rPr>
              <w:rFonts w:ascii="Times New Roman" w:hAnsi="Times New Roman" w:cs="Times New Roman"/>
              <w:color w:val="808080"/>
            </w:rPr>
            <w:fldChar w:fldCharType="end"/>
          </w:r>
          <w:r w:rsidRPr="00F560A1">
            <w:rPr>
              <w:rFonts w:ascii="Times New Roman" w:hAnsi="Times New Roman" w:cs="Times New Roman"/>
              <w:color w:val="808080"/>
            </w:rPr>
            <w:t xml:space="preserve"> из </w:t>
          </w:r>
          <w:r w:rsidRPr="00F560A1">
            <w:rPr>
              <w:rFonts w:ascii="Times New Roman" w:hAnsi="Times New Roman" w:cs="Times New Roman"/>
              <w:color w:val="808080"/>
            </w:rPr>
            <w:fldChar w:fldCharType="begin"/>
          </w:r>
          <w:r w:rsidRPr="00F560A1">
            <w:rPr>
              <w:rFonts w:ascii="Times New Roman" w:hAnsi="Times New Roman" w:cs="Times New Roman"/>
              <w:color w:val="808080"/>
            </w:rPr>
            <w:instrText xml:space="preserve"> NUMPAGES </w:instrText>
          </w:r>
          <w:r w:rsidRPr="00F560A1">
            <w:rPr>
              <w:rFonts w:ascii="Times New Roman" w:hAnsi="Times New Roman" w:cs="Times New Roman"/>
              <w:color w:val="808080"/>
            </w:rPr>
            <w:fldChar w:fldCharType="separate"/>
          </w:r>
          <w:r w:rsidR="002A217E">
            <w:rPr>
              <w:rFonts w:ascii="Times New Roman" w:hAnsi="Times New Roman" w:cs="Times New Roman"/>
              <w:noProof/>
              <w:color w:val="808080"/>
            </w:rPr>
            <w:t>21</w:t>
          </w:r>
          <w:r w:rsidRPr="00F560A1">
            <w:rPr>
              <w:rFonts w:ascii="Times New Roman" w:hAnsi="Times New Roman" w:cs="Times New Roman"/>
              <w:color w:val="808080"/>
            </w:rPr>
            <w:fldChar w:fldCharType="end"/>
          </w:r>
        </w:p>
      </w:tc>
    </w:tr>
  </w:tbl>
  <w:p w14:paraId="34F2644D" w14:textId="77777777" w:rsidR="0032761E" w:rsidRPr="00F560A1" w:rsidRDefault="0032761E" w:rsidP="00F560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32761E" w14:paraId="34F26451" w14:textId="77777777" w:rsidTr="00F560A1">
      <w:tc>
        <w:tcPr>
          <w:tcW w:w="3333" w:type="pct"/>
          <w:shd w:val="clear" w:color="auto" w:fill="auto"/>
        </w:tcPr>
        <w:p w14:paraId="34F2644F" w14:textId="77777777" w:rsidR="0032761E" w:rsidRPr="00F560A1" w:rsidRDefault="0032761E" w:rsidP="00F560A1">
          <w:pPr>
            <w:pStyle w:val="a6"/>
            <w:rPr>
              <w:rFonts w:ascii="Times New Roman" w:hAnsi="Times New Roman" w:cs="Times New Roman"/>
              <w:color w:val="808080"/>
            </w:rPr>
          </w:pPr>
          <w:r w:rsidRPr="00F560A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34F26450" w14:textId="77777777" w:rsidR="0032761E" w:rsidRPr="00F560A1" w:rsidRDefault="0032761E" w:rsidP="00F560A1">
          <w:pPr>
            <w:pStyle w:val="a6"/>
            <w:jc w:val="right"/>
            <w:rPr>
              <w:rFonts w:ascii="Times New Roman" w:hAnsi="Times New Roman" w:cs="Times New Roman"/>
              <w:color w:val="808080"/>
            </w:rPr>
          </w:pPr>
          <w:r w:rsidRPr="00F560A1">
            <w:rPr>
              <w:rFonts w:ascii="Times New Roman" w:hAnsi="Times New Roman" w:cs="Times New Roman"/>
              <w:color w:val="808080"/>
            </w:rPr>
            <w:t xml:space="preserve">Страница </w:t>
          </w:r>
          <w:r w:rsidRPr="00F560A1">
            <w:rPr>
              <w:rFonts w:ascii="Times New Roman" w:hAnsi="Times New Roman" w:cs="Times New Roman"/>
              <w:color w:val="808080"/>
            </w:rPr>
            <w:fldChar w:fldCharType="begin"/>
          </w:r>
          <w:r w:rsidRPr="00F560A1">
            <w:rPr>
              <w:rFonts w:ascii="Times New Roman" w:hAnsi="Times New Roman" w:cs="Times New Roman"/>
              <w:color w:val="808080"/>
            </w:rPr>
            <w:instrText xml:space="preserve"> PAGE </w:instrText>
          </w:r>
          <w:r w:rsidRPr="00F560A1">
            <w:rPr>
              <w:rFonts w:ascii="Times New Roman" w:hAnsi="Times New Roman" w:cs="Times New Roman"/>
              <w:color w:val="808080"/>
            </w:rPr>
            <w:fldChar w:fldCharType="separate"/>
          </w:r>
          <w:r w:rsidR="002A217E">
            <w:rPr>
              <w:rFonts w:ascii="Times New Roman" w:hAnsi="Times New Roman" w:cs="Times New Roman"/>
              <w:noProof/>
              <w:color w:val="808080"/>
            </w:rPr>
            <w:t>1</w:t>
          </w:r>
          <w:r w:rsidRPr="00F560A1">
            <w:rPr>
              <w:rFonts w:ascii="Times New Roman" w:hAnsi="Times New Roman" w:cs="Times New Roman"/>
              <w:color w:val="808080"/>
            </w:rPr>
            <w:fldChar w:fldCharType="end"/>
          </w:r>
          <w:r w:rsidRPr="00F560A1">
            <w:rPr>
              <w:rFonts w:ascii="Times New Roman" w:hAnsi="Times New Roman" w:cs="Times New Roman"/>
              <w:color w:val="808080"/>
            </w:rPr>
            <w:t xml:space="preserve"> из </w:t>
          </w:r>
          <w:r w:rsidRPr="00F560A1">
            <w:rPr>
              <w:rFonts w:ascii="Times New Roman" w:hAnsi="Times New Roman" w:cs="Times New Roman"/>
              <w:color w:val="808080"/>
            </w:rPr>
            <w:fldChar w:fldCharType="begin"/>
          </w:r>
          <w:r w:rsidRPr="00F560A1">
            <w:rPr>
              <w:rFonts w:ascii="Times New Roman" w:hAnsi="Times New Roman" w:cs="Times New Roman"/>
              <w:color w:val="808080"/>
            </w:rPr>
            <w:instrText xml:space="preserve"> NUMPAGES </w:instrText>
          </w:r>
          <w:r w:rsidRPr="00F560A1">
            <w:rPr>
              <w:rFonts w:ascii="Times New Roman" w:hAnsi="Times New Roman" w:cs="Times New Roman"/>
              <w:color w:val="808080"/>
            </w:rPr>
            <w:fldChar w:fldCharType="separate"/>
          </w:r>
          <w:r w:rsidR="002A217E">
            <w:rPr>
              <w:rFonts w:ascii="Times New Roman" w:hAnsi="Times New Roman" w:cs="Times New Roman"/>
              <w:noProof/>
              <w:color w:val="808080"/>
            </w:rPr>
            <w:t>21</w:t>
          </w:r>
          <w:r w:rsidRPr="00F560A1">
            <w:rPr>
              <w:rFonts w:ascii="Times New Roman" w:hAnsi="Times New Roman" w:cs="Times New Roman"/>
              <w:color w:val="808080"/>
            </w:rPr>
            <w:fldChar w:fldCharType="end"/>
          </w:r>
        </w:p>
      </w:tc>
    </w:tr>
  </w:tbl>
  <w:p w14:paraId="34F26452" w14:textId="77777777" w:rsidR="0032761E" w:rsidRPr="00F560A1" w:rsidRDefault="0032761E" w:rsidP="00F560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26443" w14:textId="77777777" w:rsidR="0032761E" w:rsidRDefault="0032761E" w:rsidP="00F560A1">
      <w:r>
        <w:separator/>
      </w:r>
    </w:p>
  </w:footnote>
  <w:footnote w:type="continuationSeparator" w:id="0">
    <w:p w14:paraId="34F26444" w14:textId="77777777" w:rsidR="0032761E" w:rsidRDefault="0032761E" w:rsidP="00F5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6447" w14:textId="77777777" w:rsidR="0032761E" w:rsidRDefault="003276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6448" w14:textId="77777777" w:rsidR="0032761E" w:rsidRPr="00F560A1" w:rsidRDefault="0032761E" w:rsidP="00F560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644E" w14:textId="77777777" w:rsidR="0032761E" w:rsidRDefault="003276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37F"/>
    <w:multiLevelType w:val="hybridMultilevel"/>
    <w:tmpl w:val="9FF64260"/>
    <w:lvl w:ilvl="0" w:tplc="A64E7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5"/>
    <w:rsid w:val="001E7D55"/>
    <w:rsid w:val="00212B8A"/>
    <w:rsid w:val="002A217E"/>
    <w:rsid w:val="0032761E"/>
    <w:rsid w:val="003469B9"/>
    <w:rsid w:val="004D6ECE"/>
    <w:rsid w:val="005001C5"/>
    <w:rsid w:val="007C201E"/>
    <w:rsid w:val="008C5028"/>
    <w:rsid w:val="008F37AC"/>
    <w:rsid w:val="00A876AB"/>
    <w:rsid w:val="00BF507B"/>
    <w:rsid w:val="00D33C0D"/>
    <w:rsid w:val="00ED0AB0"/>
    <w:rsid w:val="00F011B6"/>
    <w:rsid w:val="00F560A1"/>
    <w:rsid w:val="00F57A73"/>
    <w:rsid w:val="00F8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261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F560A1"/>
    <w:pPr>
      <w:tabs>
        <w:tab w:val="center" w:pos="4677"/>
        <w:tab w:val="right" w:pos="9355"/>
      </w:tabs>
    </w:pPr>
  </w:style>
  <w:style w:type="character" w:customStyle="1" w:styleId="a5">
    <w:name w:val="Верхний колонтитул Знак"/>
    <w:basedOn w:val="a0"/>
    <w:link w:val="a4"/>
    <w:uiPriority w:val="99"/>
    <w:rsid w:val="00F560A1"/>
    <w:rPr>
      <w:rFonts w:ascii="Arial" w:hAnsi="Arial" w:cs="Arial"/>
      <w:sz w:val="18"/>
      <w:szCs w:val="18"/>
    </w:rPr>
  </w:style>
  <w:style w:type="paragraph" w:styleId="a6">
    <w:name w:val="footer"/>
    <w:basedOn w:val="a"/>
    <w:link w:val="a7"/>
    <w:uiPriority w:val="99"/>
    <w:unhideWhenUsed/>
    <w:rsid w:val="00F560A1"/>
    <w:pPr>
      <w:tabs>
        <w:tab w:val="center" w:pos="4677"/>
        <w:tab w:val="right" w:pos="9355"/>
      </w:tabs>
    </w:pPr>
  </w:style>
  <w:style w:type="character" w:customStyle="1" w:styleId="a7">
    <w:name w:val="Нижний колонтитул Знак"/>
    <w:basedOn w:val="a0"/>
    <w:link w:val="a6"/>
    <w:uiPriority w:val="99"/>
    <w:rsid w:val="00F560A1"/>
    <w:rPr>
      <w:rFonts w:ascii="Arial" w:hAnsi="Arial" w:cs="Arial"/>
      <w:sz w:val="18"/>
      <w:szCs w:val="18"/>
    </w:rPr>
  </w:style>
  <w:style w:type="table" w:styleId="a8">
    <w:name w:val="Table Grid"/>
    <w:basedOn w:val="a1"/>
    <w:uiPriority w:val="99"/>
    <w:rsid w:val="008F37AC"/>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8"/>
    <w:uiPriority w:val="99"/>
    <w:rsid w:val="004D6ECE"/>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F560A1"/>
    <w:pPr>
      <w:tabs>
        <w:tab w:val="center" w:pos="4677"/>
        <w:tab w:val="right" w:pos="9355"/>
      </w:tabs>
    </w:pPr>
  </w:style>
  <w:style w:type="character" w:customStyle="1" w:styleId="a5">
    <w:name w:val="Верхний колонтитул Знак"/>
    <w:basedOn w:val="a0"/>
    <w:link w:val="a4"/>
    <w:uiPriority w:val="99"/>
    <w:rsid w:val="00F560A1"/>
    <w:rPr>
      <w:rFonts w:ascii="Arial" w:hAnsi="Arial" w:cs="Arial"/>
      <w:sz w:val="18"/>
      <w:szCs w:val="18"/>
    </w:rPr>
  </w:style>
  <w:style w:type="paragraph" w:styleId="a6">
    <w:name w:val="footer"/>
    <w:basedOn w:val="a"/>
    <w:link w:val="a7"/>
    <w:uiPriority w:val="99"/>
    <w:unhideWhenUsed/>
    <w:rsid w:val="00F560A1"/>
    <w:pPr>
      <w:tabs>
        <w:tab w:val="center" w:pos="4677"/>
        <w:tab w:val="right" w:pos="9355"/>
      </w:tabs>
    </w:pPr>
  </w:style>
  <w:style w:type="character" w:customStyle="1" w:styleId="a7">
    <w:name w:val="Нижний колонтитул Знак"/>
    <w:basedOn w:val="a0"/>
    <w:link w:val="a6"/>
    <w:uiPriority w:val="99"/>
    <w:rsid w:val="00F560A1"/>
    <w:rPr>
      <w:rFonts w:ascii="Arial" w:hAnsi="Arial" w:cs="Arial"/>
      <w:sz w:val="18"/>
      <w:szCs w:val="18"/>
    </w:rPr>
  </w:style>
  <w:style w:type="table" w:styleId="a8">
    <w:name w:val="Table Grid"/>
    <w:basedOn w:val="a1"/>
    <w:uiPriority w:val="99"/>
    <w:rsid w:val="008F37AC"/>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8"/>
    <w:uiPriority w:val="99"/>
    <w:rsid w:val="004D6ECE"/>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934437367</DID>
    <dateaddindb xmlns="081b8c99-5a1b-4ba1-9a3e-0d0cea83319e">2009-12-23T20:00:00+00:00</dateaddindb>
    <dateminusta xmlns="081b8c99-5a1b-4ba1-9a3e-0d0cea83319e" xsi:nil="true"/>
    <numik xmlns="af44e648-6311-40f1-ad37-1234555fd9ba">1203</numik>
    <kind xmlns="e2080b48-eafa-461e-b501-38555d38caa1">79</kind>
    <num xmlns="af44e648-6311-40f1-ad37-1234555fd9ba">1203</num>
    <approvaldate xmlns="081b8c99-5a1b-4ba1-9a3e-0d0cea83319e">2009-12-21T20:00:00+00:00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2018-07-12T20:00:00+00:00</redactiondat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number xmlns="081b8c99-5a1b-4ba1-9a3e-0d0cea83319e">1203-п</number>
    <dateedition xmlns="081b8c99-5a1b-4ba1-9a3e-0d0cea83319e">2011-03-23T20:00:00+00:00</dateedition>
    <operinform xmlns="081b8c99-5a1b-4ba1-9a3e-0d0cea83319e" xsi:nil="true"/>
    <lastredaction xmlns="a853e5a8-fa1e-4dd3-a1b5-1604bfb35b05" xsi:nil="true"/>
    <link xmlns="a853e5a8-fa1e-4dd3-a1b5-1604bfb35b05" xsi:nil="true"/>
    <bigtitle xmlns="a853e5a8-fa1e-4dd3-a1b5-1604bfb35b05">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ребёнка в лагерях с дневной формой пребы (с изменениями на 13 июля 2018 года)</bigtitle>
    <beginactiondate xmlns="a853e5a8-fa1e-4dd3-a1b5-1604bfb35b05">2009-12-21T20:00:00+00:00</beginac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27DBF-C69E-429D-B9B0-07F976D39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E8258-EA61-4513-BD8C-627403BF7F49}">
  <ds:schemaRefs>
    <ds:schemaRef ds:uri="a853e5a8-fa1e-4dd3-a1b5-1604bfb35b05"/>
    <ds:schemaRef ds:uri="http://purl.org/dc/dcmitype/"/>
    <ds:schemaRef ds:uri="bc1d99f4-2047-4b43-99f0-e8f2a593a624"/>
    <ds:schemaRef ds:uri="http://schemas.microsoft.com/office/2006/documentManagement/types"/>
    <ds:schemaRef ds:uri="http://schemas.microsoft.com/office/infopath/2007/PartnerControls"/>
    <ds:schemaRef ds:uri="http://purl.org/dc/elements/1.1/"/>
    <ds:schemaRef ds:uri="af44e648-6311-40f1-ad37-1234555fd9ba"/>
    <ds:schemaRef ds:uri="67a9cb4f-e58d-445a-8e0b-2b8d792f9e38"/>
    <ds:schemaRef ds:uri="081b8c99-5a1b-4ba1-9a3e-0d0cea83319e"/>
    <ds:schemaRef ds:uri="e2080b48-eafa-461e-b501-38555d38caa1"/>
    <ds:schemaRef ds:uri="http://schemas.openxmlformats.org/package/2006/metadata/core-properties"/>
    <ds:schemaRef ds:uri="http://www.w3.org/XML/1998/namespace"/>
    <ds:schemaRef ds:uri="5256eb8c-d5dd-498a-ad6f-7fa801666f9a"/>
    <ds:schemaRef ds:uri="05bb7913-6745-425b-9415-f9dbd3e56b95"/>
    <ds:schemaRef ds:uri="http://schemas.microsoft.com/office/2006/metadata/properties"/>
    <ds:schemaRef ds:uri="1e82c985-6cf2-4d43-b8b5-a430af7accc6"/>
    <ds:schemaRef ds:uri="http://purl.org/dc/terms/"/>
  </ds:schemaRefs>
</ds:datastoreItem>
</file>

<file path=customXml/itemProps3.xml><?xml version="1.0" encoding="utf-8"?>
<ds:datastoreItem xmlns:ds="http://schemas.openxmlformats.org/officeDocument/2006/customXml" ds:itemID="{D3ED674E-A3B0-40C0-8919-2748964D8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21</Pages>
  <Words>4544</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Докунина Евгения Ивановна</cp:lastModifiedBy>
  <cp:revision>13</cp:revision>
  <dcterms:created xsi:type="dcterms:W3CDTF">2012-08-16T08:57:00Z</dcterms:created>
  <dcterms:modified xsi:type="dcterms:W3CDTF">2018-07-30T10:39:00Z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